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9F" w:rsidRPr="00F30B11" w:rsidRDefault="00F60D9F" w:rsidP="005124AB">
      <w:pPr>
        <w:ind w:firstLine="708"/>
        <w:jc w:val="both"/>
        <w:rPr>
          <w:rFonts w:eastAsiaTheme="minorHAnsi"/>
          <w:sz w:val="28"/>
          <w:szCs w:val="28"/>
        </w:rPr>
      </w:pPr>
      <w:r w:rsidRPr="00F30B11">
        <w:rPr>
          <w:sz w:val="28"/>
          <w:szCs w:val="28"/>
        </w:rPr>
        <w:t xml:space="preserve">На 30.09.2020 года </w:t>
      </w:r>
      <w:r w:rsidRPr="00F30B11">
        <w:rPr>
          <w:rFonts w:eastAsiaTheme="minorHAnsi"/>
          <w:sz w:val="28"/>
          <w:szCs w:val="28"/>
        </w:rPr>
        <w:t xml:space="preserve"> должностными лицами Управления </w:t>
      </w:r>
      <w:proofErr w:type="spellStart"/>
      <w:r w:rsidRPr="00F30B11">
        <w:rPr>
          <w:rFonts w:eastAsiaTheme="minorHAnsi"/>
          <w:sz w:val="28"/>
          <w:szCs w:val="28"/>
        </w:rPr>
        <w:t>Роскомнадзора</w:t>
      </w:r>
      <w:proofErr w:type="spellEnd"/>
      <w:r w:rsidRPr="00F30B11">
        <w:rPr>
          <w:rFonts w:eastAsiaTheme="minorHAnsi"/>
          <w:sz w:val="28"/>
          <w:szCs w:val="28"/>
        </w:rPr>
        <w:t xml:space="preserve"> по Владимирской области составлено 425   протоколов  об административных правон</w:t>
      </w:r>
      <w:r w:rsidRPr="00F30B11">
        <w:rPr>
          <w:rFonts w:eastAsiaTheme="minorHAnsi"/>
          <w:sz w:val="28"/>
          <w:szCs w:val="28"/>
        </w:rPr>
        <w:t>а</w:t>
      </w:r>
      <w:r w:rsidRPr="00F30B11">
        <w:rPr>
          <w:rFonts w:eastAsiaTheme="minorHAnsi"/>
          <w:sz w:val="28"/>
          <w:szCs w:val="28"/>
        </w:rPr>
        <w:t>рушениях,  вынесено 301 постановлений о привлечении к административной отве</w:t>
      </w:r>
      <w:r w:rsidRPr="00F30B11">
        <w:rPr>
          <w:rFonts w:eastAsiaTheme="minorHAnsi"/>
          <w:sz w:val="28"/>
          <w:szCs w:val="28"/>
        </w:rPr>
        <w:t>т</w:t>
      </w:r>
      <w:r w:rsidRPr="00F30B11">
        <w:rPr>
          <w:rFonts w:eastAsiaTheme="minorHAnsi"/>
          <w:sz w:val="28"/>
          <w:szCs w:val="28"/>
        </w:rPr>
        <w:t>ственности, наложено штрафов  на сумму 1735150 рублей.</w:t>
      </w:r>
    </w:p>
    <w:p w:rsidR="00F60D9F" w:rsidRPr="00F30B11" w:rsidRDefault="00F60D9F" w:rsidP="005124AB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</w:rPr>
      </w:pPr>
      <w:r w:rsidRPr="00F30B11">
        <w:rPr>
          <w:rFonts w:eastAsiaTheme="minorHAnsi"/>
          <w:sz w:val="28"/>
          <w:szCs w:val="28"/>
        </w:rPr>
        <w:t>Информация  о проведенных профилактических мероприятиях Управления, квартальная отчетность по выполнению Плана - графика  профилактических  мер</w:t>
      </w:r>
      <w:r w:rsidRPr="00F30B11">
        <w:rPr>
          <w:rFonts w:eastAsiaTheme="minorHAnsi"/>
          <w:sz w:val="28"/>
          <w:szCs w:val="28"/>
        </w:rPr>
        <w:t>о</w:t>
      </w:r>
      <w:r w:rsidRPr="00F30B11">
        <w:rPr>
          <w:rFonts w:eastAsiaTheme="minorHAnsi"/>
          <w:sz w:val="28"/>
          <w:szCs w:val="28"/>
        </w:rPr>
        <w:t>приятий Управления в обязательном порядке размещаются на официальном сайте Управления в разделах «Новости» «Текущая деятельность», «Главная страница».</w:t>
      </w:r>
    </w:p>
    <w:p w:rsidR="00F60D9F" w:rsidRPr="00F30B11" w:rsidRDefault="00F60D9F" w:rsidP="005124AB">
      <w:pPr>
        <w:ind w:firstLine="709"/>
        <w:jc w:val="both"/>
        <w:rPr>
          <w:b/>
          <w:i/>
          <w:sz w:val="28"/>
          <w:szCs w:val="28"/>
        </w:rPr>
      </w:pPr>
    </w:p>
    <w:p w:rsidR="00F60D9F" w:rsidRPr="00F30B11" w:rsidRDefault="00F60D9F" w:rsidP="005124AB">
      <w:pPr>
        <w:ind w:firstLine="709"/>
        <w:jc w:val="both"/>
        <w:rPr>
          <w:b/>
          <w:i/>
          <w:sz w:val="28"/>
          <w:szCs w:val="28"/>
        </w:rPr>
      </w:pPr>
      <w:r w:rsidRPr="00F30B11">
        <w:rPr>
          <w:b/>
          <w:i/>
          <w:sz w:val="28"/>
          <w:szCs w:val="28"/>
        </w:rPr>
        <w:t>- сфера связи</w:t>
      </w:r>
    </w:p>
    <w:p w:rsidR="00F60D9F" w:rsidRPr="00F30B11" w:rsidRDefault="00F60D9F" w:rsidP="005124AB">
      <w:pPr>
        <w:ind w:firstLine="709"/>
        <w:jc w:val="both"/>
        <w:rPr>
          <w:rFonts w:eastAsiaTheme="minorHAnsi"/>
          <w:sz w:val="28"/>
          <w:szCs w:val="28"/>
        </w:rPr>
      </w:pPr>
      <w:r w:rsidRPr="00F30B11">
        <w:rPr>
          <w:rFonts w:eastAsiaTheme="minorHAnsi"/>
          <w:sz w:val="28"/>
          <w:szCs w:val="28"/>
        </w:rPr>
        <w:t>План-график профилактических мероприятий на 20</w:t>
      </w:r>
      <w:r>
        <w:rPr>
          <w:rFonts w:eastAsiaTheme="minorHAnsi"/>
          <w:sz w:val="28"/>
          <w:szCs w:val="28"/>
        </w:rPr>
        <w:t>20</w:t>
      </w:r>
      <w:r w:rsidRPr="00F30B11">
        <w:rPr>
          <w:rFonts w:eastAsiaTheme="minorHAnsi"/>
          <w:sz w:val="28"/>
          <w:szCs w:val="28"/>
        </w:rPr>
        <w:t xml:space="preserve"> год выполняется в по</w:t>
      </w:r>
      <w:r w:rsidRPr="00F30B11">
        <w:rPr>
          <w:rFonts w:eastAsiaTheme="minorHAnsi"/>
          <w:sz w:val="28"/>
          <w:szCs w:val="28"/>
        </w:rPr>
        <w:t>л</w:t>
      </w:r>
      <w:r w:rsidRPr="00F30B11">
        <w:rPr>
          <w:rFonts w:eastAsiaTheme="minorHAnsi"/>
          <w:sz w:val="28"/>
          <w:szCs w:val="28"/>
        </w:rPr>
        <w:t xml:space="preserve">ном объеме. </w:t>
      </w:r>
    </w:p>
    <w:p w:rsidR="00F60D9F" w:rsidRPr="00F30B11" w:rsidRDefault="00F60D9F" w:rsidP="005124AB">
      <w:pPr>
        <w:ind w:firstLine="709"/>
        <w:jc w:val="both"/>
        <w:rPr>
          <w:rFonts w:eastAsiaTheme="minorHAnsi"/>
          <w:sz w:val="28"/>
          <w:szCs w:val="28"/>
        </w:rPr>
      </w:pPr>
    </w:p>
    <w:p w:rsidR="00F60D9F" w:rsidRPr="00F30B11" w:rsidRDefault="00F60D9F" w:rsidP="005124AB">
      <w:pPr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0B11">
        <w:rPr>
          <w:rFonts w:eastAsiaTheme="minorHAnsi"/>
          <w:sz w:val="28"/>
          <w:szCs w:val="28"/>
        </w:rPr>
        <w:t>В третьем квартале 20</w:t>
      </w:r>
      <w:r w:rsidR="005124AB">
        <w:rPr>
          <w:rFonts w:eastAsiaTheme="minorHAnsi"/>
          <w:sz w:val="28"/>
          <w:szCs w:val="28"/>
        </w:rPr>
        <w:t>20</w:t>
      </w:r>
      <w:r w:rsidRPr="00F30B11">
        <w:rPr>
          <w:rFonts w:eastAsiaTheme="minorHAnsi"/>
          <w:sz w:val="28"/>
          <w:szCs w:val="28"/>
        </w:rPr>
        <w:t xml:space="preserve"> года проведена 1 рабочая встреча с представителями операторов связи по теме  </w:t>
      </w:r>
      <w:r w:rsidRPr="00F30B11">
        <w:rPr>
          <w:sz w:val="28"/>
          <w:szCs w:val="28"/>
        </w:rPr>
        <w:t xml:space="preserve">«Выполнение требований приказов </w:t>
      </w:r>
      <w:proofErr w:type="spellStart"/>
      <w:r w:rsidRPr="00F30B11">
        <w:rPr>
          <w:sz w:val="28"/>
          <w:szCs w:val="28"/>
        </w:rPr>
        <w:t>Роскомнадзора</w:t>
      </w:r>
      <w:proofErr w:type="spellEnd"/>
      <w:r w:rsidRPr="00F30B11">
        <w:rPr>
          <w:sz w:val="28"/>
          <w:szCs w:val="28"/>
        </w:rPr>
        <w:t xml:space="preserve"> от 31.07.2019 № 221, № 222, № 223 операторами связи, собственниками или иными владельцами технологических сетей связи, собственниками или иными владельцами точек обмена трафиком, собственниками или иными владельцами линий связи, п</w:t>
      </w:r>
      <w:r w:rsidRPr="00F30B11">
        <w:rPr>
          <w:sz w:val="28"/>
          <w:szCs w:val="28"/>
        </w:rPr>
        <w:t>е</w:t>
      </w:r>
      <w:r w:rsidRPr="00F30B11">
        <w:rPr>
          <w:sz w:val="28"/>
          <w:szCs w:val="28"/>
        </w:rPr>
        <w:t>ресекающих Государственную границу Российской Федерации, иными лицами, если такие лица имеют номер автономной системы</w:t>
      </w:r>
      <w:proofErr w:type="gramEnd"/>
      <w:r w:rsidRPr="00F30B11">
        <w:rPr>
          <w:sz w:val="28"/>
          <w:szCs w:val="28"/>
        </w:rPr>
        <w:t>.»</w:t>
      </w:r>
      <w:r w:rsidRPr="00F30B11">
        <w:rPr>
          <w:rFonts w:eastAsiaTheme="minorHAnsi"/>
          <w:sz w:val="28"/>
          <w:szCs w:val="28"/>
        </w:rPr>
        <w:t>. В рабочей встрече приняли участие 9 представителей операторов связи</w:t>
      </w:r>
      <w:proofErr w:type="gramStart"/>
      <w:r w:rsidRPr="00F30B11">
        <w:rPr>
          <w:rFonts w:eastAsiaTheme="minorHAnsi"/>
          <w:sz w:val="28"/>
          <w:szCs w:val="28"/>
        </w:rPr>
        <w:t>.</w:t>
      </w:r>
      <w:proofErr w:type="gramEnd"/>
      <w:r w:rsidRPr="00F30B11">
        <w:rPr>
          <w:rFonts w:eastAsiaTheme="minorHAnsi"/>
          <w:sz w:val="28"/>
          <w:szCs w:val="28"/>
        </w:rPr>
        <w:t xml:space="preserve"> (</w:t>
      </w:r>
      <w:proofErr w:type="gramStart"/>
      <w:r w:rsidRPr="00F30B11">
        <w:rPr>
          <w:rFonts w:eastAsiaTheme="minorHAnsi"/>
          <w:sz w:val="28"/>
          <w:szCs w:val="28"/>
        </w:rPr>
        <w:t>з</w:t>
      </w:r>
      <w:proofErr w:type="gramEnd"/>
      <w:r w:rsidRPr="00F30B11">
        <w:rPr>
          <w:rFonts w:eastAsiaTheme="minorHAnsi"/>
          <w:sz w:val="28"/>
          <w:szCs w:val="28"/>
        </w:rPr>
        <w:t>а 9 месяцев 2020 года проведено 2 рабочие встречи, приняли участие 14 представителей операторов связи)</w:t>
      </w:r>
    </w:p>
    <w:p w:rsidR="00F60D9F" w:rsidRPr="00F30B11" w:rsidRDefault="00F60D9F" w:rsidP="005124AB">
      <w:pPr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0B11">
        <w:rPr>
          <w:rFonts w:eastAsiaTheme="minorHAnsi"/>
          <w:sz w:val="28"/>
          <w:szCs w:val="28"/>
        </w:rPr>
        <w:t>В третьем квартале 2020 г. 2 операторам связи направлены профилактические письма с разъяснением обязательных требований законодательства по ограничению и возобновлению доступа к информации, распространяемой посредством информ</w:t>
      </w:r>
      <w:r w:rsidRPr="00F30B11">
        <w:rPr>
          <w:rFonts w:eastAsiaTheme="minorHAnsi"/>
          <w:sz w:val="28"/>
          <w:szCs w:val="28"/>
        </w:rPr>
        <w:t>а</w:t>
      </w:r>
      <w:r w:rsidRPr="00F30B11">
        <w:rPr>
          <w:rFonts w:eastAsiaTheme="minorHAnsi"/>
          <w:sz w:val="28"/>
          <w:szCs w:val="28"/>
        </w:rPr>
        <w:t>ционно-телекоммуникационной сети «Интернет», в порядке, установленном Фед</w:t>
      </w:r>
      <w:r w:rsidRPr="00F30B11">
        <w:rPr>
          <w:rFonts w:eastAsiaTheme="minorHAnsi"/>
          <w:sz w:val="28"/>
          <w:szCs w:val="28"/>
        </w:rPr>
        <w:t>е</w:t>
      </w:r>
      <w:r w:rsidRPr="00F30B11">
        <w:rPr>
          <w:rFonts w:eastAsiaTheme="minorHAnsi"/>
          <w:sz w:val="28"/>
          <w:szCs w:val="28"/>
        </w:rPr>
        <w:t>ральным законом от 27 июля 2006 года N 149-ФЗ «Об информации, информацио</w:t>
      </w:r>
      <w:r w:rsidRPr="00F30B11">
        <w:rPr>
          <w:rFonts w:eastAsiaTheme="minorHAnsi"/>
          <w:sz w:val="28"/>
          <w:szCs w:val="28"/>
        </w:rPr>
        <w:t>н</w:t>
      </w:r>
      <w:r w:rsidRPr="00F30B11">
        <w:rPr>
          <w:rFonts w:eastAsiaTheme="minorHAnsi"/>
          <w:sz w:val="28"/>
          <w:szCs w:val="28"/>
        </w:rPr>
        <w:t>ных технологиях и о защите информации»</w:t>
      </w:r>
      <w:r w:rsidR="005124AB">
        <w:rPr>
          <w:rFonts w:eastAsiaTheme="minorHAnsi"/>
          <w:sz w:val="28"/>
          <w:szCs w:val="28"/>
        </w:rPr>
        <w:t xml:space="preserve"> </w:t>
      </w:r>
      <w:r w:rsidRPr="00F30B11">
        <w:rPr>
          <w:rFonts w:eastAsiaTheme="minorHAnsi"/>
          <w:sz w:val="28"/>
          <w:szCs w:val="28"/>
        </w:rPr>
        <w:t>(за 9 месяцев 2019 года направлено 4 профилактических письма)</w:t>
      </w:r>
      <w:proofErr w:type="gramEnd"/>
    </w:p>
    <w:p w:rsidR="00F60D9F" w:rsidRPr="00F30B11" w:rsidRDefault="00F60D9F" w:rsidP="005124AB">
      <w:pPr>
        <w:ind w:firstLine="709"/>
        <w:jc w:val="both"/>
        <w:rPr>
          <w:rFonts w:eastAsiaTheme="minorHAnsi"/>
          <w:sz w:val="28"/>
          <w:szCs w:val="28"/>
        </w:rPr>
      </w:pPr>
      <w:r w:rsidRPr="00F30B11">
        <w:rPr>
          <w:rFonts w:eastAsiaTheme="minorHAnsi"/>
          <w:sz w:val="28"/>
          <w:szCs w:val="28"/>
        </w:rPr>
        <w:t>Операторам связи направлено 96 разъяснительных писем</w:t>
      </w:r>
      <w:r w:rsidRPr="00F30B11">
        <w:t xml:space="preserve"> </w:t>
      </w:r>
      <w:r w:rsidRPr="00F30B11">
        <w:rPr>
          <w:rFonts w:eastAsiaTheme="minorHAnsi"/>
          <w:sz w:val="28"/>
          <w:szCs w:val="28"/>
        </w:rPr>
        <w:t>с целью разъяснения обязательных требований в сфере связи и предупреждения нарушений операторами связи обязательных требований</w:t>
      </w:r>
      <w:proofErr w:type="gramStart"/>
      <w:r w:rsidRPr="00F30B11">
        <w:rPr>
          <w:rFonts w:eastAsiaTheme="minorHAnsi"/>
          <w:sz w:val="28"/>
          <w:szCs w:val="28"/>
        </w:rPr>
        <w:t>.</w:t>
      </w:r>
      <w:proofErr w:type="gramEnd"/>
      <w:r w:rsidRPr="00F30B11">
        <w:rPr>
          <w:rFonts w:eastAsiaTheme="minorHAnsi"/>
          <w:sz w:val="28"/>
          <w:szCs w:val="28"/>
        </w:rPr>
        <w:t xml:space="preserve"> (</w:t>
      </w:r>
      <w:proofErr w:type="gramStart"/>
      <w:r w:rsidRPr="00F30B11">
        <w:rPr>
          <w:rFonts w:eastAsiaTheme="minorHAnsi"/>
          <w:sz w:val="28"/>
          <w:szCs w:val="28"/>
        </w:rPr>
        <w:t>з</w:t>
      </w:r>
      <w:proofErr w:type="gramEnd"/>
      <w:r w:rsidRPr="00F30B11">
        <w:rPr>
          <w:rFonts w:eastAsiaTheme="minorHAnsi"/>
          <w:sz w:val="28"/>
          <w:szCs w:val="28"/>
        </w:rPr>
        <w:t>а 9 месяцев 2020 года направлено 213 разъясн</w:t>
      </w:r>
      <w:r w:rsidRPr="00F30B11">
        <w:rPr>
          <w:rFonts w:eastAsiaTheme="minorHAnsi"/>
          <w:sz w:val="28"/>
          <w:szCs w:val="28"/>
        </w:rPr>
        <w:t>и</w:t>
      </w:r>
      <w:r w:rsidRPr="00F30B11">
        <w:rPr>
          <w:rFonts w:eastAsiaTheme="minorHAnsi"/>
          <w:sz w:val="28"/>
          <w:szCs w:val="28"/>
        </w:rPr>
        <w:t>тельных писем)</w:t>
      </w:r>
    </w:p>
    <w:p w:rsidR="00F60D9F" w:rsidRPr="00F30B11" w:rsidRDefault="00F60D9F" w:rsidP="005124AB">
      <w:pPr>
        <w:ind w:firstLine="709"/>
        <w:jc w:val="both"/>
        <w:rPr>
          <w:rFonts w:eastAsiaTheme="minorHAnsi"/>
          <w:sz w:val="28"/>
          <w:szCs w:val="28"/>
        </w:rPr>
      </w:pPr>
      <w:r w:rsidRPr="00F30B11">
        <w:rPr>
          <w:rFonts w:eastAsiaTheme="minorHAnsi"/>
          <w:sz w:val="28"/>
          <w:szCs w:val="28"/>
        </w:rPr>
        <w:t>Всего адресными профилактическими мероприятиями охвачено 98 объектов надзора (за 9 месяцев 2020 года - 222 объектов надзора)</w:t>
      </w:r>
      <w:r w:rsidR="005124AB">
        <w:rPr>
          <w:rFonts w:eastAsiaTheme="minorHAnsi"/>
          <w:sz w:val="28"/>
          <w:szCs w:val="28"/>
        </w:rPr>
        <w:t>.</w:t>
      </w:r>
    </w:p>
    <w:p w:rsidR="00F60D9F" w:rsidRPr="00F30B11" w:rsidRDefault="00F60D9F" w:rsidP="005124AB">
      <w:pPr>
        <w:ind w:firstLine="709"/>
        <w:jc w:val="both"/>
        <w:rPr>
          <w:rFonts w:eastAsiaTheme="minorHAnsi"/>
          <w:sz w:val="28"/>
          <w:szCs w:val="28"/>
          <w:u w:val="single"/>
        </w:rPr>
      </w:pPr>
    </w:p>
    <w:p w:rsidR="00F60D9F" w:rsidRPr="00F30B11" w:rsidRDefault="00F60D9F" w:rsidP="005124AB">
      <w:pPr>
        <w:ind w:right="-1" w:firstLine="709"/>
        <w:jc w:val="both"/>
        <w:rPr>
          <w:b/>
          <w:i/>
          <w:sz w:val="28"/>
          <w:szCs w:val="28"/>
        </w:rPr>
      </w:pPr>
      <w:r w:rsidRPr="00F30B11">
        <w:rPr>
          <w:b/>
          <w:i/>
          <w:sz w:val="28"/>
          <w:szCs w:val="28"/>
        </w:rPr>
        <w:t>- сфера СМИ</w:t>
      </w:r>
    </w:p>
    <w:p w:rsidR="00F60D9F" w:rsidRPr="00F30B11" w:rsidRDefault="00F60D9F" w:rsidP="005124AB">
      <w:pPr>
        <w:ind w:right="-1" w:firstLine="709"/>
        <w:jc w:val="both"/>
        <w:rPr>
          <w:b/>
          <w:i/>
          <w:sz w:val="28"/>
          <w:szCs w:val="28"/>
        </w:rPr>
      </w:pPr>
    </w:p>
    <w:p w:rsidR="00F60D9F" w:rsidRPr="00F30B11" w:rsidRDefault="00F60D9F" w:rsidP="005124AB">
      <w:pPr>
        <w:ind w:firstLine="709"/>
        <w:jc w:val="both"/>
        <w:rPr>
          <w:sz w:val="28"/>
          <w:szCs w:val="28"/>
        </w:rPr>
      </w:pPr>
      <w:r w:rsidRPr="00F30B11">
        <w:rPr>
          <w:sz w:val="28"/>
          <w:szCs w:val="28"/>
        </w:rPr>
        <w:lastRenderedPageBreak/>
        <w:t xml:space="preserve">В 3 квартале 2020 года семинары для представителей </w:t>
      </w:r>
      <w:proofErr w:type="spellStart"/>
      <w:r w:rsidRPr="00F30B11">
        <w:rPr>
          <w:sz w:val="28"/>
          <w:szCs w:val="28"/>
        </w:rPr>
        <w:t>медиасообщества</w:t>
      </w:r>
      <w:proofErr w:type="spellEnd"/>
      <w:r w:rsidRPr="00F30B11">
        <w:rPr>
          <w:sz w:val="28"/>
          <w:szCs w:val="28"/>
        </w:rPr>
        <w:t xml:space="preserve"> не проводились в связи со сложной эпидемиологической обстановкой из-за распр</w:t>
      </w:r>
      <w:r w:rsidRPr="00F30B11">
        <w:rPr>
          <w:sz w:val="28"/>
          <w:szCs w:val="28"/>
        </w:rPr>
        <w:t>о</w:t>
      </w:r>
      <w:r w:rsidRPr="00F30B11">
        <w:rPr>
          <w:sz w:val="28"/>
          <w:szCs w:val="28"/>
        </w:rPr>
        <w:t xml:space="preserve">странения вируса </w:t>
      </w:r>
      <w:r w:rsidRPr="00F30B11">
        <w:rPr>
          <w:sz w:val="28"/>
          <w:szCs w:val="28"/>
          <w:lang w:val="en-US"/>
        </w:rPr>
        <w:t>COVID</w:t>
      </w:r>
      <w:r w:rsidRPr="00F30B11">
        <w:rPr>
          <w:sz w:val="28"/>
          <w:szCs w:val="28"/>
        </w:rPr>
        <w:t>-19.</w:t>
      </w:r>
    </w:p>
    <w:p w:rsidR="00F60D9F" w:rsidRPr="00F30B11" w:rsidRDefault="00F60D9F" w:rsidP="005124AB">
      <w:pPr>
        <w:ind w:right="-1" w:firstLine="709"/>
        <w:jc w:val="both"/>
        <w:rPr>
          <w:sz w:val="28"/>
          <w:szCs w:val="28"/>
        </w:rPr>
      </w:pPr>
      <w:r w:rsidRPr="00F30B11">
        <w:rPr>
          <w:sz w:val="28"/>
          <w:szCs w:val="28"/>
        </w:rPr>
        <w:t>Управлением проведено 4 профилактических беседы с представителями р</w:t>
      </w:r>
      <w:r w:rsidRPr="00F30B11">
        <w:rPr>
          <w:sz w:val="28"/>
          <w:szCs w:val="28"/>
        </w:rPr>
        <w:t>е</w:t>
      </w:r>
      <w:r w:rsidRPr="00F30B11">
        <w:rPr>
          <w:sz w:val="28"/>
          <w:szCs w:val="28"/>
        </w:rPr>
        <w:t>дакций СМИ и вещательных организаций, в адрес 9 редакций и вещательных орг</w:t>
      </w:r>
      <w:r w:rsidRPr="00F30B11">
        <w:rPr>
          <w:sz w:val="28"/>
          <w:szCs w:val="28"/>
        </w:rPr>
        <w:t>а</w:t>
      </w:r>
      <w:r w:rsidRPr="00F30B11">
        <w:rPr>
          <w:sz w:val="28"/>
          <w:szCs w:val="28"/>
        </w:rPr>
        <w:t>низаций разосланы письма с разъяснением основных положений, связанных с ра</w:t>
      </w:r>
      <w:r w:rsidRPr="00F30B11">
        <w:rPr>
          <w:sz w:val="28"/>
          <w:szCs w:val="28"/>
        </w:rPr>
        <w:t>з</w:t>
      </w:r>
      <w:r w:rsidRPr="00F30B11">
        <w:rPr>
          <w:sz w:val="28"/>
          <w:szCs w:val="28"/>
        </w:rPr>
        <w:t>мещением знака информационной продукции.</w:t>
      </w:r>
    </w:p>
    <w:p w:rsidR="00F60D9F" w:rsidRPr="00F30B11" w:rsidRDefault="00F60D9F" w:rsidP="005124AB">
      <w:pPr>
        <w:ind w:right="-1" w:firstLine="709"/>
        <w:jc w:val="both"/>
        <w:rPr>
          <w:sz w:val="28"/>
          <w:szCs w:val="28"/>
        </w:rPr>
      </w:pPr>
      <w:r w:rsidRPr="00F30B11">
        <w:rPr>
          <w:sz w:val="28"/>
          <w:szCs w:val="28"/>
        </w:rPr>
        <w:t xml:space="preserve">На сайте Управления размещено материалы профилактического характера. </w:t>
      </w:r>
    </w:p>
    <w:p w:rsidR="00F60D9F" w:rsidRPr="00F30B11" w:rsidRDefault="00F60D9F" w:rsidP="005124AB">
      <w:pPr>
        <w:ind w:firstLine="709"/>
        <w:jc w:val="both"/>
        <w:rPr>
          <w:sz w:val="28"/>
          <w:szCs w:val="28"/>
        </w:rPr>
      </w:pPr>
      <w:r w:rsidRPr="00F30B11">
        <w:rPr>
          <w:sz w:val="28"/>
          <w:szCs w:val="28"/>
        </w:rPr>
        <w:t>При возбуждении дел об административных правонарушениях в обязательном порядке проводятся беседы, разъясняющие требования законодательства РФ.</w:t>
      </w:r>
    </w:p>
    <w:p w:rsidR="00F60D9F" w:rsidRPr="00F30B11" w:rsidRDefault="00F60D9F" w:rsidP="005124AB">
      <w:pPr>
        <w:ind w:firstLine="709"/>
        <w:jc w:val="both"/>
        <w:rPr>
          <w:b/>
          <w:i/>
          <w:sz w:val="28"/>
          <w:szCs w:val="28"/>
        </w:rPr>
      </w:pPr>
    </w:p>
    <w:p w:rsidR="00F60D9F" w:rsidRPr="00F30B11" w:rsidRDefault="00F60D9F" w:rsidP="005124AB">
      <w:pPr>
        <w:ind w:right="-1" w:firstLine="709"/>
        <w:jc w:val="both"/>
        <w:rPr>
          <w:b/>
          <w:i/>
          <w:sz w:val="28"/>
          <w:szCs w:val="28"/>
        </w:rPr>
      </w:pPr>
      <w:r w:rsidRPr="00F30B11">
        <w:rPr>
          <w:b/>
          <w:i/>
          <w:sz w:val="28"/>
          <w:szCs w:val="28"/>
        </w:rPr>
        <w:t>- сфера ПД</w:t>
      </w:r>
    </w:p>
    <w:p w:rsidR="00F60D9F" w:rsidRPr="00F30B11" w:rsidRDefault="00F60D9F" w:rsidP="005124AB">
      <w:pPr>
        <w:ind w:right="-1" w:firstLine="709"/>
        <w:jc w:val="both"/>
        <w:rPr>
          <w:b/>
          <w:i/>
          <w:sz w:val="28"/>
          <w:szCs w:val="28"/>
        </w:rPr>
      </w:pPr>
    </w:p>
    <w:p w:rsidR="00F60D9F" w:rsidRPr="00F30B11" w:rsidRDefault="00F60D9F" w:rsidP="005124AB">
      <w:pPr>
        <w:ind w:firstLine="709"/>
        <w:jc w:val="both"/>
      </w:pPr>
      <w:r w:rsidRPr="00F30B11">
        <w:rPr>
          <w:sz w:val="28"/>
          <w:szCs w:val="28"/>
        </w:rPr>
        <w:t>Отделом по защите прав субъектов персональных данных (ОПД) проведена определенная работа по профилактике подконтрольных субъектов  по вопросам с</w:t>
      </w:r>
      <w:r w:rsidRPr="00F30B11">
        <w:rPr>
          <w:sz w:val="28"/>
          <w:szCs w:val="28"/>
        </w:rPr>
        <w:t>о</w:t>
      </w:r>
      <w:r w:rsidRPr="00F30B11">
        <w:rPr>
          <w:sz w:val="28"/>
          <w:szCs w:val="28"/>
        </w:rPr>
        <w:t>блюдения обязательных требований по защите персональных данных в организац</w:t>
      </w:r>
      <w:r w:rsidRPr="00F30B11">
        <w:rPr>
          <w:sz w:val="28"/>
          <w:szCs w:val="28"/>
        </w:rPr>
        <w:t>и</w:t>
      </w:r>
      <w:r w:rsidRPr="00F30B11">
        <w:rPr>
          <w:sz w:val="28"/>
          <w:szCs w:val="28"/>
        </w:rPr>
        <w:t xml:space="preserve">ях. </w:t>
      </w:r>
    </w:p>
    <w:p w:rsidR="00F60D9F" w:rsidRPr="00F30B11" w:rsidRDefault="00F60D9F" w:rsidP="005124AB">
      <w:pPr>
        <w:ind w:firstLine="709"/>
        <w:jc w:val="both"/>
      </w:pPr>
      <w:r w:rsidRPr="00F30B11">
        <w:rPr>
          <w:sz w:val="28"/>
          <w:szCs w:val="28"/>
        </w:rPr>
        <w:t>В 3 квартале 2020года сотрудники отдела не принимали участие и не пров</w:t>
      </w:r>
      <w:r w:rsidRPr="00F30B11">
        <w:rPr>
          <w:sz w:val="28"/>
          <w:szCs w:val="28"/>
        </w:rPr>
        <w:t>о</w:t>
      </w:r>
      <w:r w:rsidRPr="00F30B11">
        <w:rPr>
          <w:sz w:val="28"/>
          <w:szCs w:val="28"/>
        </w:rPr>
        <w:t>дили   семинары и занятия с операторами осуществляющие обработку персональных данных:</w:t>
      </w:r>
    </w:p>
    <w:p w:rsidR="00F60D9F" w:rsidRPr="00F30B11" w:rsidRDefault="00F60D9F" w:rsidP="005124AB">
      <w:pPr>
        <w:jc w:val="both"/>
        <w:rPr>
          <w:rFonts w:ascii="PT Sans" w:hAnsi="PT Sans"/>
        </w:rPr>
      </w:pPr>
      <w:r w:rsidRPr="00F30B11">
        <w:rPr>
          <w:sz w:val="28"/>
          <w:szCs w:val="28"/>
        </w:rPr>
        <w:t xml:space="preserve">          </w:t>
      </w:r>
      <w:r w:rsidRPr="00F30B11">
        <w:rPr>
          <w:sz w:val="28"/>
          <w:szCs w:val="28"/>
        </w:rPr>
        <w:tab/>
        <w:t>В 3 квартале    2020 года  534 операторам  направлены   информационные  письма о предоставлении сведений об обработке персональных данных и внесения изменения,   проведено 591    консультация по телефону и в комнате приема Упра</w:t>
      </w:r>
      <w:r w:rsidRPr="00F30B11">
        <w:rPr>
          <w:sz w:val="28"/>
          <w:szCs w:val="28"/>
        </w:rPr>
        <w:t>в</w:t>
      </w:r>
      <w:r w:rsidRPr="00F30B11">
        <w:rPr>
          <w:sz w:val="28"/>
          <w:szCs w:val="28"/>
        </w:rPr>
        <w:t>ления.</w:t>
      </w:r>
    </w:p>
    <w:p w:rsidR="00F60D9F" w:rsidRPr="00F30B11" w:rsidRDefault="00F60D9F" w:rsidP="005124AB">
      <w:pPr>
        <w:jc w:val="both"/>
        <w:rPr>
          <w:rFonts w:ascii="PT Sans" w:hAnsi="PT Sans"/>
        </w:rPr>
      </w:pPr>
      <w:r w:rsidRPr="00F30B11">
        <w:rPr>
          <w:sz w:val="28"/>
          <w:szCs w:val="28"/>
        </w:rPr>
        <w:t xml:space="preserve">       О необходимости направления уведомления в Управление </w:t>
      </w:r>
      <w:proofErr w:type="spellStart"/>
      <w:r w:rsidRPr="00F30B11">
        <w:rPr>
          <w:sz w:val="28"/>
          <w:szCs w:val="28"/>
        </w:rPr>
        <w:t>Роскомнадзора</w:t>
      </w:r>
      <w:proofErr w:type="spellEnd"/>
      <w:r w:rsidRPr="00F30B11">
        <w:rPr>
          <w:sz w:val="28"/>
          <w:szCs w:val="28"/>
        </w:rPr>
        <w:t xml:space="preserve"> по Владимирской области на 23 сайтах администраций муниципальных образований размещена информация средствах массовой информации «</w:t>
      </w:r>
      <w:proofErr w:type="gramStart"/>
      <w:r w:rsidRPr="00F30B11">
        <w:rPr>
          <w:sz w:val="28"/>
          <w:szCs w:val="28"/>
        </w:rPr>
        <w:t>Комсомольская</w:t>
      </w:r>
      <w:proofErr w:type="gramEnd"/>
      <w:r w:rsidRPr="00F30B11">
        <w:rPr>
          <w:sz w:val="28"/>
          <w:szCs w:val="28"/>
        </w:rPr>
        <w:t xml:space="preserve"> правда», 19.08.2020  № 34Т</w:t>
      </w:r>
      <w:r w:rsidR="005124AB">
        <w:rPr>
          <w:sz w:val="28"/>
          <w:szCs w:val="28"/>
        </w:rPr>
        <w:t>.</w:t>
      </w:r>
    </w:p>
    <w:p w:rsidR="00F60D9F" w:rsidRPr="00F30B11" w:rsidRDefault="00F60D9F" w:rsidP="005124AB">
      <w:pPr>
        <w:jc w:val="both"/>
      </w:pPr>
      <w:r w:rsidRPr="00F30B11">
        <w:rPr>
          <w:sz w:val="28"/>
          <w:szCs w:val="28"/>
        </w:rPr>
        <w:t xml:space="preserve">          </w:t>
      </w:r>
    </w:p>
    <w:p w:rsidR="003D551C" w:rsidRPr="00F60D9F" w:rsidRDefault="003D551C" w:rsidP="00F60D9F"/>
    <w:sectPr w:rsidR="003D551C" w:rsidRPr="00F60D9F" w:rsidSect="003D5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A65"/>
    <w:rsid w:val="00187A65"/>
    <w:rsid w:val="003D551C"/>
    <w:rsid w:val="00460AA0"/>
    <w:rsid w:val="005124AB"/>
    <w:rsid w:val="009D6D11"/>
    <w:rsid w:val="00EE7B39"/>
    <w:rsid w:val="00F6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EIS-30</dc:creator>
  <cp:lastModifiedBy>EIS-30</cp:lastModifiedBy>
  <cp:revision>3</cp:revision>
  <dcterms:created xsi:type="dcterms:W3CDTF">2021-01-26T13:32:00Z</dcterms:created>
  <dcterms:modified xsi:type="dcterms:W3CDTF">2021-01-26T13:33:00Z</dcterms:modified>
</cp:coreProperties>
</file>