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E" w:rsidRPr="00212C01" w:rsidRDefault="006E60EE" w:rsidP="006E60EE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655"/>
        <w:gridCol w:w="3479"/>
        <w:gridCol w:w="3822"/>
        <w:gridCol w:w="3302"/>
      </w:tblGrid>
      <w:tr w:rsidR="006E60EE" w:rsidRPr="00AD5B1E" w:rsidTr="00B50B89">
        <w:trPr>
          <w:trHeight w:val="695"/>
        </w:trPr>
        <w:tc>
          <w:tcPr>
            <w:tcW w:w="233" w:type="pct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6E60EE" w:rsidRPr="006A463D" w:rsidRDefault="006E60EE" w:rsidP="00B50B8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E60EE" w:rsidRPr="00AD5B1E" w:rsidTr="00B50B89">
        <w:tc>
          <w:tcPr>
            <w:tcW w:w="233" w:type="pct"/>
            <w:shd w:val="pct15" w:color="auto" w:fill="auto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E60EE" w:rsidRPr="00AD5B1E" w:rsidRDefault="006E60EE" w:rsidP="00B50B8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Государственный технический осмотр автотранспорта Управления</w:t>
            </w:r>
          </w:p>
        </w:tc>
        <w:tc>
          <w:tcPr>
            <w:tcW w:w="1163" w:type="pct"/>
          </w:tcPr>
          <w:p w:rsidR="006E60EE" w:rsidRDefault="006E60EE" w:rsidP="00B50B89">
            <w:proofErr w:type="spellStart"/>
            <w:r w:rsidRPr="00F1671A">
              <w:rPr>
                <w:lang w:val="en-US"/>
              </w:rPr>
              <w:t>Фомина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Татьяна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>
              <w:t>2-4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Закупка расходных материалов для нужд Управления</w:t>
            </w:r>
          </w:p>
        </w:tc>
        <w:tc>
          <w:tcPr>
            <w:tcW w:w="1163" w:type="pct"/>
          </w:tcPr>
          <w:p w:rsidR="006E60EE" w:rsidRDefault="006E60EE" w:rsidP="00B50B89">
            <w:pPr>
              <w:jc w:val="center"/>
            </w:pPr>
            <w:proofErr w:type="spellStart"/>
            <w:r w:rsidRPr="00F1671A">
              <w:rPr>
                <w:lang w:val="en-US"/>
              </w:rPr>
              <w:t>Фомина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Татьяна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Обеспечение функционирования коммунальных систем здания Управления, профилактическое обслуживание оборудования теплового пункта и проведение мероприятий по подготовке к отопительному сезону 201</w:t>
            </w:r>
            <w:r>
              <w:t>8</w:t>
            </w:r>
            <w:r w:rsidRPr="009238A3">
              <w:t>-201</w:t>
            </w:r>
            <w:r>
              <w:t>9</w:t>
            </w:r>
            <w:r w:rsidRPr="009238A3">
              <w:t>гг.</w:t>
            </w:r>
          </w:p>
        </w:tc>
        <w:tc>
          <w:tcPr>
            <w:tcW w:w="1163" w:type="pct"/>
          </w:tcPr>
          <w:p w:rsidR="006E60EE" w:rsidRDefault="006E60EE" w:rsidP="00B50B89">
            <w:pPr>
              <w:jc w:val="center"/>
            </w:pPr>
            <w:proofErr w:type="spellStart"/>
            <w:r w:rsidRPr="00F1671A">
              <w:rPr>
                <w:lang w:val="en-US"/>
              </w:rPr>
              <w:t>Фомина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Татьяна</w:t>
            </w:r>
            <w:proofErr w:type="spellEnd"/>
            <w:r w:rsidRPr="00F1671A">
              <w:rPr>
                <w:lang w:val="en-US"/>
              </w:rPr>
              <w:t xml:space="preserve"> </w:t>
            </w:r>
            <w:proofErr w:type="spellStart"/>
            <w:r w:rsidRPr="00F1671A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3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Перезаключение контрактов на 201</w:t>
            </w:r>
            <w:r>
              <w:t>8</w:t>
            </w:r>
            <w:r w:rsidRPr="009238A3">
              <w:t xml:space="preserve"> год по обеспечению функционирования и сохранности имущества и оборудования, без проведения конкурсных процедур.</w:t>
            </w:r>
          </w:p>
        </w:tc>
        <w:tc>
          <w:tcPr>
            <w:tcW w:w="1163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Фомина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Приобретение основных сре</w:t>
            </w:r>
            <w:proofErr w:type="gramStart"/>
            <w:r w:rsidRPr="009238A3">
              <w:t>дств дл</w:t>
            </w:r>
            <w:proofErr w:type="gramEnd"/>
            <w:r w:rsidRPr="009238A3">
              <w:t>я нужд Управления</w:t>
            </w:r>
          </w:p>
        </w:tc>
        <w:tc>
          <w:tcPr>
            <w:tcW w:w="1163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Фомина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Проведение мероприятий по организации процедуры закупок товаров, работ, услуг для нужд Управления</w:t>
            </w:r>
          </w:p>
        </w:tc>
        <w:tc>
          <w:tcPr>
            <w:tcW w:w="1163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Фомина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Техническое обслуживание и ремонт автотранспорта</w:t>
            </w:r>
          </w:p>
        </w:tc>
        <w:tc>
          <w:tcPr>
            <w:tcW w:w="1163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Фомина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6E60EE" w:rsidRPr="00C652A8" w:rsidTr="00B50B89">
        <w:tc>
          <w:tcPr>
            <w:tcW w:w="233" w:type="pct"/>
          </w:tcPr>
          <w:p w:rsidR="006E60EE" w:rsidRPr="00C652A8" w:rsidRDefault="006E60EE" w:rsidP="00B50B89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2" w:type="pct"/>
          </w:tcPr>
          <w:p w:rsidR="006E60EE" w:rsidRPr="009238A3" w:rsidRDefault="006E60EE" w:rsidP="00B50B89">
            <w:r w:rsidRPr="009238A3">
              <w:t>Техническое обслуживание и ремонт оргтехники</w:t>
            </w:r>
          </w:p>
        </w:tc>
        <w:tc>
          <w:tcPr>
            <w:tcW w:w="1163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Фомина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278" w:type="pct"/>
          </w:tcPr>
          <w:p w:rsidR="006E60EE" w:rsidRDefault="006E60EE" w:rsidP="00B50B89">
            <w:pPr>
              <w:jc w:val="center"/>
            </w:pPr>
            <w:r w:rsidRPr="00875679">
              <w:t>ОФПК</w:t>
            </w:r>
          </w:p>
        </w:tc>
        <w:tc>
          <w:tcPr>
            <w:tcW w:w="1104" w:type="pct"/>
          </w:tcPr>
          <w:p w:rsidR="006E60EE" w:rsidRPr="00C652A8" w:rsidRDefault="006E60EE" w:rsidP="00B50B8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течение</w:t>
            </w:r>
            <w:proofErr w:type="spellEnd"/>
            <w:r w:rsidRPr="00C652A8">
              <w:rPr>
                <w:lang w:val="en-US"/>
              </w:rPr>
              <w:t xml:space="preserve"> 201</w:t>
            </w:r>
            <w:r>
              <w:t>8</w:t>
            </w:r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6E60EE" w:rsidRDefault="006E60EE" w:rsidP="006E60EE">
      <w:pPr>
        <w:ind w:left="-720" w:firstLine="720"/>
        <w:rPr>
          <w:lang w:val="en-US"/>
        </w:rPr>
      </w:pPr>
    </w:p>
    <w:p w:rsidR="000832B4" w:rsidRDefault="006E60EE">
      <w:bookmarkStart w:id="0" w:name="_GoBack"/>
      <w:bookmarkEnd w:id="0"/>
    </w:p>
    <w:sectPr w:rsidR="000832B4" w:rsidSect="00F44D37">
      <w:pgSz w:w="18711" w:h="11907" w:orient="landscape" w:code="9"/>
      <w:pgMar w:top="720" w:right="3101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E"/>
    <w:rsid w:val="0026693C"/>
    <w:rsid w:val="006E60EE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2017-11-16T12:37:00Z</dcterms:created>
  <dcterms:modified xsi:type="dcterms:W3CDTF">2017-11-16T12:38:00Z</dcterms:modified>
</cp:coreProperties>
</file>