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D" w:rsidRPr="00A91BB7" w:rsidRDefault="00A9115D" w:rsidP="00A9115D">
      <w:pPr>
        <w:ind w:firstLine="567"/>
        <w:jc w:val="both"/>
        <w:rPr>
          <w:rFonts w:eastAsiaTheme="minorHAnsi"/>
          <w:sz w:val="28"/>
          <w:szCs w:val="28"/>
        </w:rPr>
      </w:pPr>
      <w:r w:rsidRPr="00A91BB7">
        <w:rPr>
          <w:sz w:val="28"/>
          <w:szCs w:val="28"/>
        </w:rPr>
        <w:t xml:space="preserve">На 30.09.2023 года </w:t>
      </w:r>
      <w:r w:rsidRPr="00A91BB7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A91BB7">
        <w:rPr>
          <w:rFonts w:eastAsiaTheme="minorHAnsi"/>
          <w:sz w:val="28"/>
          <w:szCs w:val="28"/>
        </w:rPr>
        <w:t>Роскомнадзора</w:t>
      </w:r>
      <w:proofErr w:type="spellEnd"/>
      <w:r w:rsidRPr="00A91BB7">
        <w:rPr>
          <w:rFonts w:eastAsiaTheme="minorHAnsi"/>
          <w:sz w:val="28"/>
          <w:szCs w:val="28"/>
        </w:rPr>
        <w:t xml:space="preserve"> по Владимирской области составлено 106 протокола об административных правонарушениях,  Управлением вынесено 94 постановления (решения),  из них   наложено штрафов  на сумму 632000 рублей.</w:t>
      </w:r>
    </w:p>
    <w:p w:rsidR="00A9115D" w:rsidRPr="00A91BB7" w:rsidRDefault="00A9115D" w:rsidP="00A9115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мероприятий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A9115D" w:rsidRPr="00A91BB7" w:rsidRDefault="00A9115D" w:rsidP="00A9115D">
      <w:pPr>
        <w:ind w:firstLine="567"/>
        <w:rPr>
          <w:b/>
          <w:i/>
          <w:sz w:val="28"/>
          <w:szCs w:val="28"/>
        </w:rPr>
      </w:pPr>
    </w:p>
    <w:p w:rsidR="00A9115D" w:rsidRPr="00A91BB7" w:rsidRDefault="00A9115D" w:rsidP="00A9115D">
      <w:pPr>
        <w:ind w:firstLine="709"/>
        <w:rPr>
          <w:b/>
          <w:i/>
          <w:sz w:val="28"/>
          <w:szCs w:val="28"/>
        </w:rPr>
      </w:pPr>
      <w:r w:rsidRPr="00A91BB7">
        <w:rPr>
          <w:b/>
          <w:i/>
          <w:sz w:val="28"/>
          <w:szCs w:val="28"/>
        </w:rPr>
        <w:t>- сфера связи</w:t>
      </w:r>
    </w:p>
    <w:p w:rsidR="00A9115D" w:rsidRPr="00A91BB7" w:rsidRDefault="00A9115D" w:rsidP="00A9115D">
      <w:pPr>
        <w:ind w:firstLine="709"/>
        <w:jc w:val="both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A9115D" w:rsidRPr="00A91BB7" w:rsidRDefault="00A9115D" w:rsidP="00A9115D">
      <w:pPr>
        <w:ind w:firstLine="709"/>
        <w:jc w:val="both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>В 3-ем квартале 2023 года рабочих встреч не проводилось.</w:t>
      </w:r>
    </w:p>
    <w:p w:rsidR="00A9115D" w:rsidRPr="00A91BB7" w:rsidRDefault="00A9115D" w:rsidP="00A9115D">
      <w:pPr>
        <w:ind w:firstLine="709"/>
        <w:jc w:val="both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 xml:space="preserve">В 3-ем квартале 2023 года  операторам связи направлены 6 профилактических писем с разъяснением обязательных требований в сфере связи и предупреждения нарушений операторами связи обязательных требований. </w:t>
      </w:r>
    </w:p>
    <w:p w:rsidR="00A9115D" w:rsidRPr="00A91BB7" w:rsidRDefault="00A9115D" w:rsidP="00A9115D">
      <w:pPr>
        <w:ind w:firstLine="709"/>
        <w:jc w:val="both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 xml:space="preserve"> </w:t>
      </w:r>
      <w:proofErr w:type="gramStart"/>
      <w:r w:rsidRPr="00A91BB7">
        <w:rPr>
          <w:rFonts w:eastAsiaTheme="minorHAnsi"/>
          <w:sz w:val="28"/>
          <w:szCs w:val="28"/>
        </w:rPr>
        <w:t>Направлено 15 предостережений (адресаты – 15 объектов надзора) с разъяснением ответственности за непредставление сведений о базе расчета обязательных отчислений (неналоговых платежей) в резерв универсального обслуживания и несвоевременную или неполную уплату оператором сети связи общего пользования обязательных отчислений (неналоговых платежей) в резерв универсального обслуживания, в том числе предостережение о возможных нарушениях  обязательных требований.</w:t>
      </w:r>
      <w:proofErr w:type="gramEnd"/>
    </w:p>
    <w:p w:rsidR="00A9115D" w:rsidRPr="00A91BB7" w:rsidRDefault="00A9115D" w:rsidP="00A9115D">
      <w:pPr>
        <w:ind w:firstLine="709"/>
        <w:jc w:val="both"/>
        <w:rPr>
          <w:rFonts w:eastAsiaTheme="minorHAnsi"/>
          <w:sz w:val="28"/>
          <w:szCs w:val="28"/>
        </w:rPr>
      </w:pPr>
      <w:r w:rsidRPr="00A91BB7">
        <w:rPr>
          <w:rFonts w:eastAsiaTheme="minorHAnsi"/>
          <w:sz w:val="28"/>
          <w:szCs w:val="28"/>
        </w:rPr>
        <w:t>Всего адресными профилактическими мероприятиями охвачено 123 объекта надзора.</w:t>
      </w:r>
    </w:p>
    <w:p w:rsidR="00A9115D" w:rsidRPr="00A91BB7" w:rsidRDefault="00A9115D" w:rsidP="00A9115D">
      <w:pPr>
        <w:ind w:firstLine="567"/>
        <w:jc w:val="both"/>
        <w:rPr>
          <w:rFonts w:eastAsiaTheme="minorHAnsi"/>
          <w:sz w:val="28"/>
          <w:szCs w:val="28"/>
          <w:u w:val="single"/>
        </w:rPr>
      </w:pPr>
    </w:p>
    <w:p w:rsidR="00A9115D" w:rsidRPr="00A91BB7" w:rsidRDefault="00A9115D" w:rsidP="00A9115D">
      <w:pPr>
        <w:ind w:firstLine="709"/>
        <w:rPr>
          <w:b/>
          <w:i/>
          <w:color w:val="00000A"/>
          <w:sz w:val="28"/>
          <w:szCs w:val="28"/>
        </w:rPr>
      </w:pPr>
      <w:r w:rsidRPr="00A91BB7">
        <w:rPr>
          <w:b/>
          <w:i/>
          <w:color w:val="00000A"/>
          <w:sz w:val="28"/>
          <w:szCs w:val="28"/>
        </w:rPr>
        <w:t>- сфера СМИ</w:t>
      </w:r>
    </w:p>
    <w:p w:rsidR="00A9115D" w:rsidRPr="00A91BB7" w:rsidRDefault="00A9115D" w:rsidP="00A9115D">
      <w:pPr>
        <w:ind w:right="-1" w:firstLine="709"/>
        <w:jc w:val="both"/>
        <w:rPr>
          <w:sz w:val="28"/>
          <w:szCs w:val="28"/>
        </w:rPr>
      </w:pPr>
      <w:r w:rsidRPr="00A91BB7">
        <w:rPr>
          <w:color w:val="00000A"/>
          <w:sz w:val="28"/>
          <w:szCs w:val="28"/>
        </w:rPr>
        <w:t xml:space="preserve">В 3 квартале 20223 года </w:t>
      </w:r>
      <w:r w:rsidRPr="00A91BB7">
        <w:rPr>
          <w:sz w:val="28"/>
          <w:szCs w:val="28"/>
        </w:rPr>
        <w:t>семинары с представителями редакций СМИ и вещательных организаций не планировалось. Управлением проведено 18 профилактических бесед с представителями редакций СМИ и вещательных организаций. На сайте Управления размещено 10 материалов профилактического характера</w:t>
      </w:r>
      <w:r w:rsidRPr="00A91BB7">
        <w:rPr>
          <w:color w:val="00000A"/>
          <w:sz w:val="28"/>
          <w:szCs w:val="28"/>
        </w:rPr>
        <w:t xml:space="preserve"> </w:t>
      </w:r>
      <w:proofErr w:type="gramStart"/>
      <w:r w:rsidRPr="00A91BB7">
        <w:rPr>
          <w:color w:val="00000A"/>
          <w:sz w:val="28"/>
          <w:szCs w:val="28"/>
        </w:rPr>
        <w:t>с информацией о выявленных нарушениях с указанием сведений о нарушителе по итогам</w:t>
      </w:r>
      <w:proofErr w:type="gramEnd"/>
      <w:r w:rsidRPr="00A91BB7">
        <w:rPr>
          <w:color w:val="00000A"/>
          <w:sz w:val="28"/>
          <w:szCs w:val="28"/>
        </w:rPr>
        <w:t xml:space="preserve"> проведенных систематических наблюдений.</w:t>
      </w:r>
    </w:p>
    <w:p w:rsidR="00A9115D" w:rsidRPr="00A91BB7" w:rsidRDefault="00A9115D" w:rsidP="00A9115D">
      <w:pPr>
        <w:ind w:right="-1" w:firstLine="709"/>
        <w:jc w:val="both"/>
        <w:rPr>
          <w:color w:val="00000A"/>
          <w:sz w:val="28"/>
          <w:szCs w:val="28"/>
        </w:rPr>
      </w:pPr>
      <w:r w:rsidRPr="00A91BB7">
        <w:rPr>
          <w:sz w:val="28"/>
          <w:szCs w:val="28"/>
        </w:rPr>
        <w:t xml:space="preserve">Адресные профилактические мероприятия носят характер опережающих мероприятий: проводятся в первую очередь с субъектами, в отношении которых в ближайшее время будут проводиться контрольно-надзорные мероприятия. По итогам контрольно-надзорных мероприятий в случаях, если необходимо обратить внимание на соблюдение требований законодательства и для предотвращения нарушений в дальнейшем, в адрес субъекта надзора направляются письма с разъяснением соответствующих требований законодательства. В 3 квартале 2023 года направлено 19 писем, в том числе профилактические письма направляются при выявлении признаков </w:t>
      </w:r>
      <w:r w:rsidRPr="00A91BB7">
        <w:rPr>
          <w:sz w:val="28"/>
          <w:szCs w:val="28"/>
        </w:rPr>
        <w:lastRenderedPageBreak/>
        <w:t xml:space="preserve">неосуществлении деятельности редакций СМИ, а также </w:t>
      </w:r>
      <w:r w:rsidRPr="00A91BB7">
        <w:rPr>
          <w:color w:val="00000A"/>
          <w:sz w:val="28"/>
          <w:szCs w:val="28"/>
        </w:rPr>
        <w:t>письма по итогам проведенных систематический наблюдений в случаях необходимости дополнительного разъяснения основных положений законодательства.</w:t>
      </w:r>
    </w:p>
    <w:p w:rsidR="00A9115D" w:rsidRPr="00A91BB7" w:rsidRDefault="00A9115D" w:rsidP="00A9115D">
      <w:pPr>
        <w:ind w:right="-1" w:firstLine="709"/>
        <w:jc w:val="both"/>
        <w:rPr>
          <w:color w:val="00000A"/>
          <w:sz w:val="28"/>
          <w:szCs w:val="28"/>
        </w:rPr>
      </w:pPr>
      <w:r w:rsidRPr="00A91BB7">
        <w:rPr>
          <w:color w:val="00000A"/>
          <w:sz w:val="28"/>
          <w:szCs w:val="28"/>
        </w:rPr>
        <w:t xml:space="preserve">Управлением в соответствии с планом проведения профилактических мероприятий проведено 10 профилактических визитов в форме беседы с представителями редакций СМИ и вещательных организаций. </w:t>
      </w:r>
    </w:p>
    <w:p w:rsidR="00A9115D" w:rsidRPr="00A91BB7" w:rsidRDefault="00A9115D" w:rsidP="00A9115D">
      <w:pPr>
        <w:ind w:firstLine="709"/>
        <w:jc w:val="both"/>
        <w:rPr>
          <w:color w:val="00000A"/>
          <w:sz w:val="28"/>
          <w:szCs w:val="28"/>
        </w:rPr>
      </w:pPr>
      <w:r w:rsidRPr="00A91BB7">
        <w:rPr>
          <w:color w:val="00000A"/>
          <w:sz w:val="28"/>
          <w:szCs w:val="28"/>
        </w:rPr>
        <w:t>При выдаче предостережений о правонарушениях (выдано 5 предостережений) в обязательном порядке проводятся беседы, разъясняющие требования законодательства РФ.</w:t>
      </w:r>
    </w:p>
    <w:p w:rsidR="00A9115D" w:rsidRPr="00A91BB7" w:rsidRDefault="00A9115D" w:rsidP="00A9115D">
      <w:pPr>
        <w:ind w:firstLine="567"/>
        <w:jc w:val="both"/>
        <w:rPr>
          <w:b/>
          <w:i/>
          <w:sz w:val="28"/>
          <w:szCs w:val="28"/>
        </w:rPr>
      </w:pPr>
    </w:p>
    <w:p w:rsidR="00A9115D" w:rsidRPr="00A91BB7" w:rsidRDefault="00A9115D" w:rsidP="00A9115D">
      <w:pPr>
        <w:ind w:firstLine="567"/>
        <w:rPr>
          <w:b/>
          <w:i/>
          <w:sz w:val="28"/>
          <w:szCs w:val="28"/>
        </w:rPr>
      </w:pPr>
      <w:r w:rsidRPr="00A91BB7">
        <w:rPr>
          <w:b/>
          <w:i/>
          <w:sz w:val="28"/>
          <w:szCs w:val="28"/>
        </w:rPr>
        <w:t>- сфера ПД</w:t>
      </w:r>
    </w:p>
    <w:p w:rsidR="00A9115D" w:rsidRPr="00A91BB7" w:rsidRDefault="00A9115D" w:rsidP="00A9115D">
      <w:pPr>
        <w:ind w:firstLine="567"/>
        <w:jc w:val="both"/>
        <w:rPr>
          <w:sz w:val="28"/>
          <w:szCs w:val="28"/>
        </w:rPr>
      </w:pPr>
      <w:r w:rsidRPr="00A91BB7">
        <w:rPr>
          <w:sz w:val="28"/>
          <w:szCs w:val="28"/>
        </w:rPr>
        <w:t xml:space="preserve">Отделом по защите прав субъектов персональных данных (ОЗПСПД) проведена определенная работа по профилактике подконтрольных субъектов  по вопросам соблюдения обязательных требований по защите персональных данных в организациях. </w:t>
      </w:r>
    </w:p>
    <w:p w:rsidR="00A9115D" w:rsidRPr="00A91BB7" w:rsidRDefault="00A9115D" w:rsidP="00A9115D">
      <w:pPr>
        <w:ind w:firstLine="567"/>
        <w:jc w:val="both"/>
        <w:rPr>
          <w:sz w:val="28"/>
          <w:szCs w:val="28"/>
        </w:rPr>
      </w:pPr>
      <w:r w:rsidRPr="00A91BB7">
        <w:rPr>
          <w:sz w:val="28"/>
          <w:szCs w:val="28"/>
        </w:rPr>
        <w:t xml:space="preserve">   В 3 квартале 2023 года  проведено 253 бесед   и консультаций по телефону,      О необходимости направления уведомления в Управление </w:t>
      </w:r>
      <w:proofErr w:type="spellStart"/>
      <w:r w:rsidRPr="00A91BB7">
        <w:rPr>
          <w:sz w:val="28"/>
          <w:szCs w:val="28"/>
        </w:rPr>
        <w:t>Роскомнадзора</w:t>
      </w:r>
      <w:proofErr w:type="spellEnd"/>
      <w:r w:rsidRPr="00A91BB7">
        <w:rPr>
          <w:sz w:val="28"/>
          <w:szCs w:val="28"/>
        </w:rPr>
        <w:t xml:space="preserve"> по Владимирской области на 40 сайтах администраций муниципальных образований размещена информация средствах массовой информации «Владимирские ведомости», 07.09.2023  № 108(6889).</w:t>
      </w:r>
    </w:p>
    <w:p w:rsidR="00C75493" w:rsidRDefault="00C75493"/>
    <w:sectPr w:rsidR="00C75493" w:rsidSect="00C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5D"/>
    <w:rsid w:val="00A9115D"/>
    <w:rsid w:val="00C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2023-12-27T07:44:00Z</dcterms:created>
  <dcterms:modified xsi:type="dcterms:W3CDTF">2023-12-27T07:53:00Z</dcterms:modified>
</cp:coreProperties>
</file>