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E" w:rsidRDefault="0070615E" w:rsidP="0070615E">
      <w:pPr>
        <w:pStyle w:val="ConsPlusNormal"/>
        <w:outlineLvl w:val="0"/>
      </w:pPr>
      <w:r>
        <w:t>Зарегистрировано в Минюсте РФ 16 марта 2010 г. N 16634</w:t>
      </w:r>
    </w:p>
    <w:p w:rsidR="0070615E" w:rsidRDefault="0070615E" w:rsidP="00706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15E" w:rsidRDefault="0070615E" w:rsidP="0070615E">
      <w:pPr>
        <w:pStyle w:val="ConsPlusNormal"/>
        <w:jc w:val="center"/>
      </w:pPr>
    </w:p>
    <w:p w:rsidR="0070615E" w:rsidRDefault="0070615E" w:rsidP="0070615E">
      <w:pPr>
        <w:pStyle w:val="ConsPlusTitle"/>
        <w:jc w:val="center"/>
      </w:pPr>
      <w:r>
        <w:t>МИНИСТЕРСТВО СВЯЗИ И МАССОВЫХ КОММУНИКАЦИЙ</w:t>
      </w:r>
    </w:p>
    <w:p w:rsidR="0070615E" w:rsidRDefault="0070615E" w:rsidP="0070615E">
      <w:pPr>
        <w:pStyle w:val="ConsPlusTitle"/>
        <w:jc w:val="center"/>
      </w:pPr>
      <w:r>
        <w:t>РОССИЙСКОЙ ФЕДЕРАЦИИ</w:t>
      </w:r>
    </w:p>
    <w:p w:rsidR="0070615E" w:rsidRDefault="0070615E" w:rsidP="0070615E">
      <w:pPr>
        <w:pStyle w:val="ConsPlusTitle"/>
        <w:jc w:val="center"/>
      </w:pPr>
    </w:p>
    <w:p w:rsidR="0070615E" w:rsidRDefault="0070615E" w:rsidP="0070615E">
      <w:pPr>
        <w:pStyle w:val="ConsPlusTitle"/>
        <w:jc w:val="center"/>
      </w:pPr>
      <w:r>
        <w:t>ФЕДЕРАЛЬНАЯ СЛУЖБА ПО НАДЗОРУ В СФЕРЕ СВЯЗИ,</w:t>
      </w:r>
    </w:p>
    <w:p w:rsidR="0070615E" w:rsidRDefault="0070615E" w:rsidP="0070615E">
      <w:pPr>
        <w:pStyle w:val="ConsPlusTitle"/>
        <w:jc w:val="center"/>
      </w:pPr>
      <w:r>
        <w:t>ИНФОРМАЦИОННЫХ ТЕХНОЛОГИЙ И МАССОВЫХ КОММУНИКАЦИЙ</w:t>
      </w:r>
    </w:p>
    <w:p w:rsidR="0070615E" w:rsidRDefault="0070615E" w:rsidP="0070615E">
      <w:pPr>
        <w:pStyle w:val="ConsPlusTitle"/>
        <w:jc w:val="center"/>
      </w:pPr>
    </w:p>
    <w:p w:rsidR="0070615E" w:rsidRDefault="0070615E" w:rsidP="0070615E">
      <w:pPr>
        <w:pStyle w:val="ConsPlusTitle"/>
        <w:jc w:val="center"/>
      </w:pPr>
      <w:r>
        <w:t>ПРИКАЗ</w:t>
      </w:r>
    </w:p>
    <w:p w:rsidR="0070615E" w:rsidRDefault="0070615E" w:rsidP="0070615E">
      <w:pPr>
        <w:pStyle w:val="ConsPlusTitle"/>
        <w:jc w:val="center"/>
      </w:pPr>
      <w:r>
        <w:t>от 28 января 2010 г. N 64</w:t>
      </w:r>
    </w:p>
    <w:p w:rsidR="0070615E" w:rsidRDefault="0070615E" w:rsidP="0070615E">
      <w:pPr>
        <w:pStyle w:val="ConsPlusTitle"/>
        <w:jc w:val="center"/>
      </w:pPr>
    </w:p>
    <w:p w:rsidR="0070615E" w:rsidRDefault="0070615E" w:rsidP="0070615E">
      <w:pPr>
        <w:pStyle w:val="ConsPlusTitle"/>
        <w:jc w:val="center"/>
      </w:pPr>
      <w:r>
        <w:t>ОБ УТВЕРЖДЕНИИ ПОРЯДКА</w:t>
      </w:r>
    </w:p>
    <w:p w:rsidR="0070615E" w:rsidRDefault="0070615E" w:rsidP="0070615E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70615E" w:rsidRDefault="0070615E" w:rsidP="0070615E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70615E" w:rsidRDefault="0070615E" w:rsidP="0070615E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70615E" w:rsidRDefault="0070615E" w:rsidP="0070615E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70615E" w:rsidRDefault="0070615E" w:rsidP="0070615E">
      <w:pPr>
        <w:pStyle w:val="ConsPlusTitle"/>
        <w:jc w:val="center"/>
      </w:pPr>
      <w:r>
        <w:t>ОРГАНОВ К СОВЕРШЕНИЮ КОРРУПЦИОННЫХ ПРАВОНАРУШЕНИЙ,</w:t>
      </w:r>
    </w:p>
    <w:p w:rsidR="0070615E" w:rsidRDefault="0070615E" w:rsidP="0070615E">
      <w:pPr>
        <w:pStyle w:val="ConsPlusTitle"/>
        <w:jc w:val="center"/>
      </w:pPr>
      <w:r>
        <w:t>РЕГИСТРАЦИИ ТАКИХ УВЕДОМЛЕНИЙ И ОРГАНИЗАЦИИ</w:t>
      </w:r>
    </w:p>
    <w:p w:rsidR="0070615E" w:rsidRDefault="0070615E" w:rsidP="0070615E">
      <w:pPr>
        <w:pStyle w:val="ConsPlusTitle"/>
        <w:jc w:val="center"/>
      </w:pPr>
      <w:r>
        <w:t>ПРОВЕРКИ СОДЕРЖАЩИХСЯ В НИХ СВЕДЕНИЙ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0000FF"/>
            <w:u w:val="none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r:id="rId6" w:anchor="Par42" w:tooltip="ПОРЯДОК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согласно приложению N 1.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r:id="rId7" w:anchor="Par107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приложению N 2.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3. Настоящий Приказ направить на государственную регистрацию в Министерство юстиции Российской Федерации.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jc w:val="right"/>
      </w:pPr>
      <w:r>
        <w:t>Руководитель</w:t>
      </w:r>
    </w:p>
    <w:p w:rsidR="0070615E" w:rsidRDefault="0070615E" w:rsidP="0070615E">
      <w:pPr>
        <w:pStyle w:val="ConsPlusNormal"/>
        <w:jc w:val="right"/>
      </w:pPr>
      <w:r>
        <w:t>С.К.СИТНИКОВ</w:t>
      </w:r>
    </w:p>
    <w:p w:rsidR="0070615E" w:rsidRDefault="0070615E" w:rsidP="0070615E">
      <w:pPr>
        <w:pStyle w:val="ConsPlusNormal"/>
        <w:jc w:val="right"/>
      </w:pPr>
    </w:p>
    <w:p w:rsidR="0070615E" w:rsidRDefault="0070615E" w:rsidP="0070615E">
      <w:pPr>
        <w:pStyle w:val="ConsPlusNormal"/>
        <w:jc w:val="right"/>
      </w:pPr>
    </w:p>
    <w:p w:rsidR="0070615E" w:rsidRDefault="0070615E" w:rsidP="0070615E">
      <w:pPr>
        <w:pStyle w:val="ConsPlusNormal"/>
        <w:jc w:val="right"/>
      </w:pPr>
    </w:p>
    <w:p w:rsidR="0070615E" w:rsidRDefault="0070615E" w:rsidP="0070615E">
      <w:pPr>
        <w:pStyle w:val="ConsPlusNormal"/>
        <w:jc w:val="right"/>
      </w:pPr>
    </w:p>
    <w:p w:rsidR="0070615E" w:rsidRDefault="0070615E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70615E" w:rsidRDefault="0070615E" w:rsidP="0070615E">
      <w:pPr>
        <w:pStyle w:val="ConsPlusNormal"/>
        <w:jc w:val="right"/>
        <w:outlineLvl w:val="0"/>
      </w:pPr>
      <w:r>
        <w:lastRenderedPageBreak/>
        <w:t>Приложение N 1</w:t>
      </w:r>
    </w:p>
    <w:p w:rsidR="0070615E" w:rsidRDefault="0070615E" w:rsidP="0070615E">
      <w:pPr>
        <w:pStyle w:val="ConsPlusNormal"/>
        <w:jc w:val="right"/>
      </w:pPr>
      <w:r>
        <w:t>к Приказу Федеральной службы</w:t>
      </w:r>
    </w:p>
    <w:p w:rsidR="0070615E" w:rsidRDefault="0070615E" w:rsidP="0070615E">
      <w:pPr>
        <w:pStyle w:val="ConsPlusNormal"/>
        <w:jc w:val="right"/>
      </w:pPr>
      <w:r>
        <w:t>по надзору в сфере связи,</w:t>
      </w:r>
    </w:p>
    <w:p w:rsidR="0070615E" w:rsidRDefault="0070615E" w:rsidP="0070615E">
      <w:pPr>
        <w:pStyle w:val="ConsPlusNormal"/>
        <w:jc w:val="right"/>
      </w:pPr>
      <w:r>
        <w:t>информационных технологий</w:t>
      </w:r>
    </w:p>
    <w:p w:rsidR="0070615E" w:rsidRDefault="0070615E" w:rsidP="0070615E">
      <w:pPr>
        <w:pStyle w:val="ConsPlusNormal"/>
        <w:jc w:val="right"/>
      </w:pPr>
      <w:r>
        <w:t>и массовых коммуникаций</w:t>
      </w:r>
    </w:p>
    <w:p w:rsidR="0070615E" w:rsidRDefault="0070615E" w:rsidP="0070615E">
      <w:pPr>
        <w:pStyle w:val="ConsPlusNormal"/>
        <w:jc w:val="right"/>
      </w:pPr>
      <w:r>
        <w:t>от 28 января 2010 г. N 64</w:t>
      </w:r>
    </w:p>
    <w:p w:rsidR="0070615E" w:rsidRDefault="0070615E" w:rsidP="0070615E">
      <w:pPr>
        <w:pStyle w:val="ConsPlusNormal"/>
        <w:jc w:val="center"/>
      </w:pPr>
    </w:p>
    <w:p w:rsidR="0070615E" w:rsidRDefault="0070615E" w:rsidP="0070615E">
      <w:pPr>
        <w:pStyle w:val="ConsPlusTitle"/>
        <w:jc w:val="center"/>
      </w:pPr>
      <w:bookmarkStart w:id="0" w:name="Par42"/>
      <w:bookmarkEnd w:id="0"/>
      <w:r>
        <w:t>ПОРЯДОК</w:t>
      </w:r>
    </w:p>
    <w:p w:rsidR="0070615E" w:rsidRDefault="0070615E" w:rsidP="0070615E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70615E" w:rsidRDefault="0070615E" w:rsidP="0070615E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70615E" w:rsidRDefault="0070615E" w:rsidP="0070615E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70615E" w:rsidRDefault="0070615E" w:rsidP="0070615E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70615E" w:rsidRDefault="0070615E" w:rsidP="0070615E">
      <w:pPr>
        <w:pStyle w:val="ConsPlusTitle"/>
        <w:jc w:val="center"/>
      </w:pPr>
      <w:r>
        <w:t>ОРГАНОВ К СОВЕРШЕНИЮ КОРРУПЦИОННЫХ ПРАВОНАРУШЕНИЙ,</w:t>
      </w:r>
    </w:p>
    <w:p w:rsidR="0070615E" w:rsidRDefault="0070615E" w:rsidP="0070615E">
      <w:pPr>
        <w:pStyle w:val="ConsPlusTitle"/>
        <w:jc w:val="center"/>
      </w:pPr>
      <w:r>
        <w:t>РЕГИСТРАЦИИ ТАКИХ УВЕДОМЛЕНИЙ И ОРГАНИЗАЦИИ</w:t>
      </w:r>
    </w:p>
    <w:p w:rsidR="0070615E" w:rsidRDefault="0070615E" w:rsidP="0070615E">
      <w:pPr>
        <w:pStyle w:val="ConsPlusTitle"/>
        <w:jc w:val="center"/>
      </w:pPr>
      <w:r>
        <w:t>ПРОВЕРКИ СОДЕРЖАЩИХСЯ В НИХ СВЕДЕНИЙ</w:t>
      </w:r>
    </w:p>
    <w:p w:rsidR="0070615E" w:rsidRDefault="0070615E" w:rsidP="0070615E">
      <w:pPr>
        <w:pStyle w:val="ConsPlusNormal"/>
        <w:jc w:val="center"/>
      </w:pPr>
    </w:p>
    <w:p w:rsidR="0070615E" w:rsidRDefault="0070615E" w:rsidP="0070615E">
      <w:pPr>
        <w:pStyle w:val="ConsPlusNormal"/>
        <w:jc w:val="center"/>
        <w:outlineLvl w:val="1"/>
      </w:pPr>
      <w:r>
        <w:t>I. Общие положения</w:t>
      </w:r>
    </w:p>
    <w:p w:rsidR="0070615E" w:rsidRDefault="0070615E" w:rsidP="0070615E">
      <w:pPr>
        <w:pStyle w:val="ConsPlusNormal"/>
        <w:jc w:val="center"/>
      </w:pPr>
    </w:p>
    <w:p w:rsidR="0070615E" w:rsidRDefault="0070615E" w:rsidP="0070615E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Роскомнадзор)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8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70615E" w:rsidRDefault="0070615E" w:rsidP="0070615E">
      <w:pPr>
        <w:pStyle w:val="ConsPlusNormal"/>
        <w:ind w:firstLine="539"/>
        <w:jc w:val="both"/>
      </w:pPr>
      <w:r>
        <w:t xml:space="preserve">2. Настоящий Порядок устанавливает процедуру уведомления федеральными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r:id="rId9" w:anchor="Par107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Роскомнадзором.</w:t>
      </w:r>
    </w:p>
    <w:p w:rsidR="0070615E" w:rsidRDefault="0070615E" w:rsidP="0070615E">
      <w:pPr>
        <w:pStyle w:val="ConsPlusNormal"/>
        <w:ind w:firstLine="539"/>
        <w:jc w:val="both"/>
      </w:pPr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70615E" w:rsidRDefault="0070615E" w:rsidP="0070615E">
      <w:pPr>
        <w:pStyle w:val="ConsPlusNormal"/>
        <w:ind w:firstLine="539"/>
        <w:jc w:val="both"/>
      </w:pPr>
      <w:r>
        <w:t xml:space="preserve">3. В соответствии со </w:t>
      </w:r>
      <w:hyperlink r:id="rId1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0000FF"/>
            <w:u w:val="none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70615E" w:rsidRDefault="0070615E" w:rsidP="0070615E">
      <w:pPr>
        <w:pStyle w:val="ConsPlusNormal"/>
        <w:ind w:firstLine="539"/>
        <w:jc w:val="both"/>
      </w:pPr>
      <w:bookmarkStart w:id="1" w:name="Par5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0615E" w:rsidRDefault="0070615E" w:rsidP="0070615E">
      <w:pPr>
        <w:pStyle w:val="ConsPlusNormal"/>
        <w:ind w:firstLine="539"/>
        <w:jc w:val="both"/>
      </w:pPr>
      <w:r>
        <w:t xml:space="preserve">б) совершение деяний, указанных в </w:t>
      </w:r>
      <w:hyperlink r:id="rId11" w:anchor="Par57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" w:history="1">
        <w:r>
          <w:rPr>
            <w:rStyle w:val="a3"/>
            <w:color w:val="0000FF"/>
            <w:u w:val="none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70615E" w:rsidRDefault="0070615E" w:rsidP="0070615E">
      <w:pPr>
        <w:pStyle w:val="ConsPlusNormal"/>
        <w:jc w:val="center"/>
      </w:pPr>
    </w:p>
    <w:p w:rsidR="0070615E" w:rsidRDefault="0070615E" w:rsidP="0070615E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70615E" w:rsidRDefault="0070615E" w:rsidP="0070615E">
      <w:pPr>
        <w:pStyle w:val="ConsPlusNormal"/>
        <w:jc w:val="center"/>
      </w:pPr>
    </w:p>
    <w:p w:rsidR="0070615E" w:rsidRDefault="0070615E" w:rsidP="0070615E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территориальных органов Роскомнадзора (далее - кадровые службы).</w:t>
      </w:r>
    </w:p>
    <w:p w:rsidR="0070615E" w:rsidRDefault="0070615E" w:rsidP="0070615E">
      <w:pPr>
        <w:pStyle w:val="ConsPlusNormal"/>
        <w:ind w:firstLine="539"/>
        <w:jc w:val="both"/>
      </w:pPr>
      <w: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70615E" w:rsidRDefault="0070615E" w:rsidP="0070615E">
      <w:pPr>
        <w:pStyle w:val="ConsPlusNormal"/>
        <w:ind w:firstLine="539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70615E" w:rsidRDefault="0070615E" w:rsidP="0070615E">
      <w:pPr>
        <w:pStyle w:val="ConsPlusNormal"/>
        <w:ind w:firstLine="539"/>
        <w:jc w:val="both"/>
      </w:pPr>
      <w: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службу.</w:t>
      </w:r>
    </w:p>
    <w:p w:rsidR="0070615E" w:rsidRDefault="0070615E" w:rsidP="0070615E">
      <w:pPr>
        <w:pStyle w:val="ConsPlusNormal"/>
        <w:ind w:firstLine="539"/>
        <w:jc w:val="both"/>
      </w:pPr>
      <w:r>
        <w:t xml:space="preserve"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</w:t>
      </w:r>
      <w:r>
        <w:lastRenderedPageBreak/>
        <w:t>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</w:p>
    <w:p w:rsidR="0070615E" w:rsidRDefault="0070615E" w:rsidP="0070615E">
      <w:pPr>
        <w:pStyle w:val="ConsPlusNormal"/>
        <w:ind w:firstLine="539"/>
        <w:jc w:val="both"/>
      </w:pPr>
      <w:r>
        <w:t>7. Уведомления регистрируются 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 (далее - Журнал).</w:t>
      </w:r>
    </w:p>
    <w:p w:rsidR="0070615E" w:rsidRDefault="0070615E" w:rsidP="0070615E">
      <w:pPr>
        <w:pStyle w:val="ConsPlusNormal"/>
        <w:ind w:firstLine="539"/>
        <w:jc w:val="both"/>
      </w:pPr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70615E" w:rsidRDefault="0070615E" w:rsidP="0070615E">
      <w:pPr>
        <w:pStyle w:val="ConsPlusNormal"/>
        <w:ind w:firstLine="539"/>
        <w:jc w:val="both"/>
      </w:pPr>
      <w:r>
        <w:t>8. В Журнале отражается:</w:t>
      </w:r>
    </w:p>
    <w:p w:rsidR="0070615E" w:rsidRDefault="0070615E" w:rsidP="0070615E">
      <w:pPr>
        <w:pStyle w:val="ConsPlusNormal"/>
        <w:ind w:firstLine="539"/>
        <w:jc w:val="both"/>
      </w:pPr>
      <w:r>
        <w:t>порядковый номер, присвоенный зарегистрированному уведомлению;</w:t>
      </w:r>
    </w:p>
    <w:p w:rsidR="0070615E" w:rsidRDefault="0070615E" w:rsidP="0070615E">
      <w:pPr>
        <w:pStyle w:val="ConsPlusNormal"/>
        <w:ind w:firstLine="539"/>
        <w:jc w:val="both"/>
      </w:pPr>
      <w:r>
        <w:t>дата и время его принятия;</w:t>
      </w:r>
    </w:p>
    <w:p w:rsidR="0070615E" w:rsidRDefault="0070615E" w:rsidP="0070615E">
      <w:pPr>
        <w:pStyle w:val="ConsPlusNormal"/>
        <w:ind w:firstLine="539"/>
        <w:jc w:val="both"/>
      </w:pPr>
      <w:r>
        <w:t>фамилия, имя, отчество, должность гражданского служащего, представившего уведомление;</w:t>
      </w:r>
    </w:p>
    <w:p w:rsidR="0070615E" w:rsidRDefault="0070615E" w:rsidP="0070615E">
      <w:pPr>
        <w:pStyle w:val="ConsPlusNormal"/>
        <w:ind w:firstLine="539"/>
        <w:jc w:val="both"/>
      </w:pPr>
      <w:r>
        <w:t>должность лица, принявшего уведомления;</w:t>
      </w:r>
    </w:p>
    <w:p w:rsidR="0070615E" w:rsidRDefault="0070615E" w:rsidP="0070615E">
      <w:pPr>
        <w:pStyle w:val="ConsPlusNormal"/>
        <w:ind w:firstLine="539"/>
        <w:jc w:val="both"/>
      </w:pPr>
      <w:r>
        <w:t>краткое изложение фактов, указанных в уведомлении;</w:t>
      </w:r>
    </w:p>
    <w:p w:rsidR="0070615E" w:rsidRDefault="0070615E" w:rsidP="0070615E">
      <w:pPr>
        <w:pStyle w:val="ConsPlusNormal"/>
        <w:ind w:firstLine="539"/>
        <w:jc w:val="both"/>
      </w:pPr>
      <w:r>
        <w:t>подпись должностного лица, принявшего уведомление;</w:t>
      </w:r>
    </w:p>
    <w:p w:rsidR="0070615E" w:rsidRDefault="0070615E" w:rsidP="0070615E">
      <w:pPr>
        <w:pStyle w:val="ConsPlusNormal"/>
        <w:ind w:firstLine="539"/>
        <w:jc w:val="both"/>
      </w:pPr>
      <w:r>
        <w:t>сведения о принятом решении с указанием даты;</w:t>
      </w:r>
    </w:p>
    <w:p w:rsidR="0070615E" w:rsidRDefault="0070615E" w:rsidP="0070615E">
      <w:pPr>
        <w:pStyle w:val="ConsPlusNormal"/>
        <w:ind w:firstLine="539"/>
        <w:jc w:val="both"/>
      </w:pPr>
      <w:r>
        <w:t>особые отметки.</w:t>
      </w:r>
    </w:p>
    <w:p w:rsidR="0070615E" w:rsidRDefault="0070615E" w:rsidP="0070615E">
      <w:pPr>
        <w:pStyle w:val="ConsPlusNormal"/>
        <w:ind w:firstLine="539"/>
        <w:jc w:val="both"/>
      </w:pPr>
      <w: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9. Журнал хранится в кадровой службе не менее 5 лет с момента регистрации в нем последнего уведомления.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70615E" w:rsidRDefault="0070615E" w:rsidP="0070615E">
      <w:pPr>
        <w:pStyle w:val="ConsPlusNormal"/>
        <w:jc w:val="center"/>
      </w:pPr>
      <w:r>
        <w:t>в уведомлениях сведений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ind w:firstLine="540"/>
        <w:jc w:val="both"/>
      </w:pPr>
      <w:r>
        <w:t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территориального органа с письменным заявлением об освобождении его от участия в проведении этой проверки.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70615E" w:rsidRDefault="0070615E" w:rsidP="0070615E">
      <w:pPr>
        <w:pStyle w:val="ConsPlusNormal"/>
        <w:ind w:firstLine="539"/>
        <w:jc w:val="both"/>
      </w:pPr>
      <w:r>
        <w:t>16. По итогам проверки готовится письменное заключение, в котором указываются:</w:t>
      </w:r>
    </w:p>
    <w:p w:rsidR="0070615E" w:rsidRDefault="0070615E" w:rsidP="0070615E">
      <w:pPr>
        <w:pStyle w:val="ConsPlusNormal"/>
        <w:ind w:firstLine="539"/>
        <w:jc w:val="both"/>
      </w:pPr>
      <w:r>
        <w:t>результаты проверки представленных сведений;</w:t>
      </w:r>
    </w:p>
    <w:p w:rsidR="0070615E" w:rsidRDefault="0070615E" w:rsidP="0070615E">
      <w:pPr>
        <w:pStyle w:val="ConsPlusNormal"/>
        <w:ind w:firstLine="539"/>
        <w:jc w:val="both"/>
      </w:pPr>
      <w: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70615E" w:rsidRDefault="0070615E" w:rsidP="0070615E">
      <w:pPr>
        <w:pStyle w:val="ConsPlusNormal"/>
        <w:ind w:firstLine="539"/>
        <w:jc w:val="both"/>
      </w:pPr>
      <w: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jc w:val="right"/>
        <w:outlineLvl w:val="0"/>
      </w:pPr>
      <w:r>
        <w:t>Приложение N 2</w:t>
      </w:r>
    </w:p>
    <w:p w:rsidR="0070615E" w:rsidRDefault="0070615E" w:rsidP="0070615E">
      <w:pPr>
        <w:pStyle w:val="ConsPlusNormal"/>
        <w:jc w:val="right"/>
      </w:pPr>
      <w:r>
        <w:t>к Приказу Федеральной службы</w:t>
      </w:r>
    </w:p>
    <w:p w:rsidR="0070615E" w:rsidRDefault="0070615E" w:rsidP="0070615E">
      <w:pPr>
        <w:pStyle w:val="ConsPlusNormal"/>
        <w:jc w:val="right"/>
      </w:pPr>
      <w:r>
        <w:t>по надзору в сфере связи,</w:t>
      </w:r>
    </w:p>
    <w:p w:rsidR="0070615E" w:rsidRDefault="0070615E" w:rsidP="0070615E">
      <w:pPr>
        <w:pStyle w:val="ConsPlusNormal"/>
        <w:jc w:val="right"/>
      </w:pPr>
      <w:r>
        <w:t>информационных технологий</w:t>
      </w:r>
    </w:p>
    <w:p w:rsidR="0070615E" w:rsidRDefault="0070615E" w:rsidP="0070615E">
      <w:pPr>
        <w:pStyle w:val="ConsPlusNormal"/>
        <w:jc w:val="right"/>
      </w:pPr>
      <w:r>
        <w:t>и массовых коммуникаций</w:t>
      </w:r>
    </w:p>
    <w:p w:rsidR="0070615E" w:rsidRDefault="0070615E" w:rsidP="0070615E">
      <w:pPr>
        <w:pStyle w:val="ConsPlusNormal"/>
        <w:jc w:val="right"/>
      </w:pPr>
      <w:r>
        <w:t>от 28 января 2010 г. N 64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Title"/>
        <w:jc w:val="center"/>
      </w:pPr>
      <w:bookmarkStart w:id="2" w:name="Par107"/>
      <w:bookmarkEnd w:id="2"/>
      <w:r>
        <w:t>ПЕРЕЧЕНЬ</w:t>
      </w:r>
    </w:p>
    <w:p w:rsidR="0070615E" w:rsidRDefault="0070615E" w:rsidP="0070615E">
      <w:pPr>
        <w:pStyle w:val="ConsPlusTitle"/>
        <w:jc w:val="center"/>
      </w:pPr>
      <w:r>
        <w:t>СВЕДЕНИЙ, СОДЕРЖАЩИХСЯ В УВЕДОМЛЕНИЯХ ПРЕДСТАВИТЕЛЯ</w:t>
      </w:r>
    </w:p>
    <w:p w:rsidR="0070615E" w:rsidRDefault="0070615E" w:rsidP="0070615E">
      <w:pPr>
        <w:pStyle w:val="ConsPlusTitle"/>
        <w:jc w:val="center"/>
      </w:pPr>
      <w:r>
        <w:t>НАНИМАТЕЛЯ (РАБОТОДАТЕЛЯ) О ФАКТАХ ОБРАЩЕНИЯ В ЦЕЛЯХ</w:t>
      </w:r>
    </w:p>
    <w:p w:rsidR="0070615E" w:rsidRDefault="0070615E" w:rsidP="0070615E">
      <w:pPr>
        <w:pStyle w:val="ConsPlusTitle"/>
        <w:jc w:val="center"/>
      </w:pPr>
      <w:r>
        <w:t>СКЛОНЕНИЯ ФЕДЕРАЛЬНОГО ГОСУДАРСТВЕННОГО СЛУЖАЩЕГО</w:t>
      </w:r>
    </w:p>
    <w:p w:rsidR="0070615E" w:rsidRDefault="0070615E" w:rsidP="0070615E">
      <w:pPr>
        <w:pStyle w:val="ConsPlusTitle"/>
        <w:jc w:val="center"/>
      </w:pPr>
      <w:r>
        <w:t>ФЕДЕРАЛЬНОЙ СЛУЖБЫ ПО НАДЗОРУ В СФЕРЕ СВЯЗИ,</w:t>
      </w:r>
    </w:p>
    <w:p w:rsidR="0070615E" w:rsidRDefault="0070615E" w:rsidP="0070615E">
      <w:pPr>
        <w:pStyle w:val="ConsPlusTitle"/>
        <w:jc w:val="center"/>
      </w:pPr>
      <w:r>
        <w:t>ИНФОРМАЦИОННЫХ ТЕХНОЛОГИЙ И МАССОВЫХ КОММУНИКАЦИЙ</w:t>
      </w:r>
    </w:p>
    <w:p w:rsidR="0070615E" w:rsidRDefault="0070615E" w:rsidP="0070615E">
      <w:pPr>
        <w:pStyle w:val="ConsPlusTitle"/>
        <w:jc w:val="center"/>
      </w:pPr>
      <w:r>
        <w:t>И ЕЕ ТЕРРИТОРИАЛЬНЫХ ОРГАНОВ К СОВЕРШЕНИЮ</w:t>
      </w:r>
    </w:p>
    <w:p w:rsidR="0070615E" w:rsidRDefault="0070615E" w:rsidP="0070615E">
      <w:pPr>
        <w:pStyle w:val="ConsPlusTitle"/>
        <w:jc w:val="center"/>
      </w:pPr>
      <w:r>
        <w:t>КОРРУПЦИОННЫХ ПРАВОНАРУШЕНИЙ</w:t>
      </w:r>
    </w:p>
    <w:p w:rsidR="0070615E" w:rsidRDefault="0070615E" w:rsidP="0070615E">
      <w:pPr>
        <w:pStyle w:val="ConsPlusNormal"/>
        <w:ind w:firstLine="540"/>
        <w:jc w:val="both"/>
      </w:pPr>
    </w:p>
    <w:p w:rsidR="0070615E" w:rsidRDefault="0070615E" w:rsidP="0070615E">
      <w:pPr>
        <w:pStyle w:val="ConsPlusNormal"/>
        <w:ind w:firstLine="540"/>
        <w:jc w:val="both"/>
      </w:pPr>
      <w:r>
        <w:t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Роскомнадзоре или его территориальных органах.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2. Все известные сведения о физическом (юридическом) лице,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5. Время, дата склонения к правонарушению.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6. Место склонения к правонарушению.</w:t>
      </w:r>
    </w:p>
    <w:p w:rsidR="0070615E" w:rsidRDefault="0070615E" w:rsidP="0070615E">
      <w:pPr>
        <w:pStyle w:val="ConsPlusNormal"/>
        <w:spacing w:before="20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  <w:bookmarkStart w:id="3" w:name="_GoBack"/>
      <w:bookmarkEnd w:id="3"/>
    </w:p>
    <w:sectPr w:rsidR="0070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E"/>
    <w:rsid w:val="000175DA"/>
    <w:rsid w:val="00365439"/>
    <w:rsid w:val="00382F75"/>
    <w:rsid w:val="006E0D36"/>
    <w:rsid w:val="0070615E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15E"/>
    <w:rPr>
      <w:color w:val="0000FF" w:themeColor="hyperlink"/>
      <w:u w:val="single"/>
    </w:rPr>
  </w:style>
  <w:style w:type="paragraph" w:customStyle="1" w:styleId="ConsPlusNormal">
    <w:name w:val="ConsPlusNormal"/>
    <w:rsid w:val="00706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15E"/>
    <w:rPr>
      <w:color w:val="0000FF" w:themeColor="hyperlink"/>
      <w:u w:val="single"/>
    </w:rPr>
  </w:style>
  <w:style w:type="paragraph" w:customStyle="1" w:styleId="ConsPlusNormal">
    <w:name w:val="ConsPlusNormal"/>
    <w:rsid w:val="00706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063E95CF3CF9399DD2730663E5001A9E9B81521C7BE70279B7725956542BFA0D5387C8BCFB81SDp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~1\9335~1\LOCALS~1\Temp\doc_1844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9335~1\LOCALS~1\Temp\doc_1844.rtf" TargetMode="External"/><Relationship Id="rId11" Type="http://schemas.openxmlformats.org/officeDocument/2006/relationships/hyperlink" Target="file:///C:\DOCUME~1\9335~1\LOCALS~1\Temp\doc_1844.rtf" TargetMode="External"/><Relationship Id="rId5" Type="http://schemas.openxmlformats.org/officeDocument/2006/relationships/hyperlink" Target="consultantplus://offline/ref=85A8063E95CF3CF9399DD2730663E5001A9E9B81521C7BE70279B7725956542BFA0D5387C8BCFB81SDpBJ" TargetMode="External"/><Relationship Id="rId10" Type="http://schemas.openxmlformats.org/officeDocument/2006/relationships/hyperlink" Target="consultantplus://offline/ref=85A8063E95CF3CF9399DD2730663E5001A9E9B81521C7BE70279B7725956542BFA0D5387C8BCFB88SD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9335~1\LOCALS~1\Temp\doc_184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2018-02-07T07:00:00Z</dcterms:created>
  <dcterms:modified xsi:type="dcterms:W3CDTF">2018-02-07T07:03:00Z</dcterms:modified>
</cp:coreProperties>
</file>