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B0" w:rsidRDefault="00801653" w:rsidP="00801653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01653">
        <w:rPr>
          <w:rFonts w:eastAsia="Times New Roman"/>
          <w:b/>
          <w:bCs/>
          <w:sz w:val="24"/>
          <w:szCs w:val="24"/>
          <w:lang w:eastAsia="ru-RU"/>
        </w:rPr>
        <w:t>ПАМЯТКА</w:t>
      </w:r>
    </w:p>
    <w:p w:rsidR="00801653" w:rsidRPr="00801653" w:rsidRDefault="00801653" w:rsidP="00801653">
      <w:pPr>
        <w:spacing w:before="100" w:beforeAutospacing="1" w:after="100" w:afterAutospacing="1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01653">
        <w:rPr>
          <w:rFonts w:eastAsia="Times New Roman"/>
          <w:b/>
          <w:bCs/>
          <w:sz w:val="24"/>
          <w:szCs w:val="24"/>
          <w:lang w:eastAsia="ru-RU"/>
        </w:rPr>
        <w:t xml:space="preserve">по недопущению должностными лицами Управления Роскомнадзора по </w:t>
      </w:r>
      <w:r>
        <w:rPr>
          <w:rFonts w:eastAsia="Times New Roman"/>
          <w:b/>
          <w:bCs/>
          <w:sz w:val="24"/>
          <w:szCs w:val="24"/>
          <w:lang w:eastAsia="ru-RU"/>
        </w:rPr>
        <w:t>Владимирской области</w:t>
      </w:r>
      <w:r w:rsidRPr="00801653">
        <w:rPr>
          <w:rFonts w:eastAsia="Times New Roman"/>
          <w:b/>
          <w:bCs/>
          <w:sz w:val="24"/>
          <w:szCs w:val="24"/>
          <w:lang w:eastAsia="ru-RU"/>
        </w:rPr>
        <w:t xml:space="preserve"> поведения, которое может восприниматься окружающими, как обещание дачи взятки или предложение дачи взятки, либо, как согласие принять взятку или, как просьба о даче взятки</w:t>
      </w:r>
    </w:p>
    <w:p w:rsidR="00801653" w:rsidRDefault="00801653" w:rsidP="00801653">
      <w:pPr>
        <w:spacing w:after="0" w:line="240" w:lineRule="auto"/>
        <w:ind w:firstLine="708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01653">
        <w:rPr>
          <w:rFonts w:eastAsia="Times New Roman"/>
          <w:b/>
          <w:bCs/>
          <w:sz w:val="24"/>
          <w:szCs w:val="24"/>
          <w:lang w:eastAsia="ru-RU"/>
        </w:rPr>
        <w:t>Понятие взятки</w:t>
      </w:r>
    </w:p>
    <w:p w:rsidR="00801653" w:rsidRDefault="00801653" w:rsidP="00801653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801653">
        <w:rPr>
          <w:rFonts w:eastAsia="Times New Roman"/>
          <w:bCs/>
          <w:sz w:val="24"/>
          <w:szCs w:val="24"/>
          <w:lang w:eastAsia="ru-RU"/>
        </w:rPr>
        <w:t>Взятка 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801653">
        <w:rPr>
          <w:rFonts w:eastAsia="Times New Roman"/>
          <w:bCs/>
          <w:sz w:val="24"/>
          <w:szCs w:val="24"/>
          <w:lang w:eastAsia="ru-RU"/>
        </w:rPr>
        <w:t xml:space="preserve"> равно за общее покровительство или попустительство по службе.</w:t>
      </w:r>
    </w:p>
    <w:p w:rsidR="00801653" w:rsidRDefault="00801653" w:rsidP="00801653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801653">
        <w:rPr>
          <w:rFonts w:eastAsia="Times New Roman"/>
          <w:bCs/>
          <w:sz w:val="24"/>
          <w:szCs w:val="24"/>
          <w:lang w:eastAsia="ru-RU"/>
        </w:rPr>
        <w:t>Понятие иного имущества охватывает любое, помимо денег и ценных бумах, другое имущество (включая имущественные обязательства), как движимое (драгоценности, автомобиль, картина, кинокамера и др.), так и недвижимое (земельных участок, жилой дом, дача и т.д.).</w:t>
      </w:r>
      <w:proofErr w:type="gramEnd"/>
    </w:p>
    <w:p w:rsidR="00801653" w:rsidRDefault="00801653" w:rsidP="00801653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801653">
        <w:rPr>
          <w:rFonts w:eastAsia="Times New Roman"/>
          <w:bCs/>
          <w:sz w:val="24"/>
          <w:szCs w:val="24"/>
          <w:lang w:eastAsia="ru-RU"/>
        </w:rPr>
        <w:t>Под выгодами имущественного характера, следует понимать оказываемые должностному лицу безвозмездно, но в других случаях подлежащие оплате услуги имущественного характера (предоставление туристических путевок, ремонт квартиры, строительство дачи и т.д.), а также иные действия, имеющие имущественный характер, если они не оплачены или не полностью оплачены должностным лицом (например, занижение стоимости передаваемого имущества, приватизируемых объектов, уменьшение арендных платежей, процентных ставок за пользование</w:t>
      </w:r>
      <w:proofErr w:type="gramEnd"/>
      <w:r w:rsidRPr="00801653">
        <w:rPr>
          <w:rFonts w:eastAsia="Times New Roman"/>
          <w:bCs/>
          <w:sz w:val="24"/>
          <w:szCs w:val="24"/>
          <w:lang w:eastAsia="ru-RU"/>
        </w:rPr>
        <w:t xml:space="preserve"> банковскими ссудами). Например, по одному уголовному делу взяткой была признана работа по ремонту принадлежащего должностному лицу автомобиля.</w:t>
      </w:r>
    </w:p>
    <w:p w:rsidR="00801653" w:rsidRDefault="00801653" w:rsidP="00801653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Под получением взятки лично следует понимать ее фактическое принятие не только самим должностным лицом, но и его родными или близкими с его согласия или при отсутствии его возражений.</w:t>
      </w:r>
    </w:p>
    <w:p w:rsidR="00801653" w:rsidRDefault="00801653" w:rsidP="00801653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Получение взятки через посредника означает, что должностное лицо получает взятку не из рук взяткодателя, а от лица, которое выступает в роли передаточного звена между взяткодателем и взяткополучателем.</w:t>
      </w:r>
    </w:p>
    <w:p w:rsidR="00801653" w:rsidRDefault="00801653" w:rsidP="00801653">
      <w:pPr>
        <w:spacing w:after="0" w:line="240" w:lineRule="auto"/>
        <w:ind w:firstLine="709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801653" w:rsidRDefault="00801653" w:rsidP="00801653">
      <w:pPr>
        <w:spacing w:after="0" w:line="240" w:lineRule="auto"/>
        <w:ind w:firstLine="709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01653">
        <w:rPr>
          <w:rFonts w:eastAsia="Times New Roman"/>
          <w:b/>
          <w:bCs/>
          <w:sz w:val="24"/>
          <w:szCs w:val="24"/>
          <w:lang w:eastAsia="ru-RU"/>
        </w:rPr>
        <w:t>Признаки взятки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Необходимым признаком взятки является ответные действия должностного лица за то, что он совершит в его пользу ответные действия, которые: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- входят в служебные полномочия должностного лица;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- не входят в его служебные полномочия, но оно может способствовать совершению таких действия в силу своего должностного положения (использование значимости занимаемой должности, служебных отношений с другими должностными лицами и т.д.);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- выражают общее покровительство взяткодателю со стороны должностного лица;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- означают попустительство взяткодателю по службе со стороны должностного лица (непринятие должностным лицом мер в отношении подчиненных, совершающих дисциплинарные проступки, допускающих упущения в работе).</w:t>
      </w:r>
    </w:p>
    <w:p w:rsidR="009126B0" w:rsidRDefault="009126B0" w:rsidP="00801653">
      <w:pPr>
        <w:spacing w:after="0" w:line="240" w:lineRule="auto"/>
        <w:ind w:firstLine="709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9126B0" w:rsidRDefault="00801653" w:rsidP="00801653">
      <w:pPr>
        <w:spacing w:after="0" w:line="240" w:lineRule="auto"/>
        <w:ind w:firstLine="709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01653">
        <w:rPr>
          <w:rFonts w:eastAsia="Times New Roman"/>
          <w:b/>
          <w:bCs/>
          <w:sz w:val="24"/>
          <w:szCs w:val="24"/>
          <w:lang w:eastAsia="ru-RU"/>
        </w:rPr>
        <w:t>Посредничество во взяточничестве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 xml:space="preserve"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</w:t>
      </w:r>
      <w:r w:rsidRPr="00801653">
        <w:rPr>
          <w:rFonts w:eastAsia="Times New Roman"/>
          <w:bCs/>
          <w:sz w:val="24"/>
          <w:szCs w:val="24"/>
          <w:lang w:eastAsia="ru-RU"/>
        </w:rPr>
        <w:lastRenderedPageBreak/>
        <w:t>и (или) взяткополучателю в достижении либо реализации соглашения между ними о получении и даче взятки.</w:t>
      </w:r>
    </w:p>
    <w:p w:rsid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Действия лиц, не обладающих признаками специального субъекта, (не госслужащие), участвующих в получении взятки или предмета коммерческого подкупа группой лиц по предварительному сговору, квалифицируются соответственно как посредничество во взяточничестве (</w:t>
      </w:r>
      <w:hyperlink r:id="rId5" w:history="1">
        <w:r w:rsidRPr="009126B0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статья 291.1</w:t>
        </w:r>
      </w:hyperlink>
      <w:r w:rsidRPr="00801653">
        <w:rPr>
          <w:rFonts w:eastAsia="Times New Roman"/>
          <w:bCs/>
          <w:sz w:val="24"/>
          <w:szCs w:val="24"/>
          <w:lang w:eastAsia="ru-RU"/>
        </w:rPr>
        <w:t xml:space="preserve"> УК РФ) или соучастие в коммерческом подкупе (</w:t>
      </w:r>
      <w:hyperlink r:id="rId6" w:history="1">
        <w:r w:rsidRPr="009126B0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статья 204</w:t>
        </w:r>
      </w:hyperlink>
      <w:r w:rsidRPr="00801653">
        <w:rPr>
          <w:rFonts w:eastAsia="Times New Roman"/>
          <w:bCs/>
          <w:sz w:val="24"/>
          <w:szCs w:val="24"/>
          <w:lang w:eastAsia="ru-RU"/>
        </w:rPr>
        <w:t xml:space="preserve"> УК РФ). </w:t>
      </w:r>
      <w:proofErr w:type="gramStart"/>
      <w:r w:rsidRPr="00801653">
        <w:rPr>
          <w:rFonts w:eastAsia="Times New Roman"/>
          <w:bCs/>
          <w:sz w:val="24"/>
          <w:szCs w:val="24"/>
          <w:lang w:eastAsia="ru-RU"/>
        </w:rPr>
        <w:t>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9126B0" w:rsidRDefault="00801653" w:rsidP="009126B0">
      <w:pPr>
        <w:spacing w:after="0" w:line="240" w:lineRule="auto"/>
        <w:ind w:left="708" w:firstLine="1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01653">
        <w:rPr>
          <w:rFonts w:eastAsia="Times New Roman"/>
          <w:b/>
          <w:bCs/>
          <w:sz w:val="24"/>
          <w:szCs w:val="24"/>
          <w:lang w:eastAsia="ru-RU"/>
        </w:rPr>
        <w:br/>
        <w:t>Понятие вымогательства взятки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801653">
        <w:rPr>
          <w:rFonts w:eastAsia="Times New Roman"/>
          <w:bCs/>
          <w:sz w:val="24"/>
          <w:szCs w:val="24"/>
          <w:lang w:eastAsia="ru-RU"/>
        </w:rPr>
        <w:t xml:space="preserve">Вымогательство взятки -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801653">
        <w:rPr>
          <w:rFonts w:eastAsia="Times New Roman"/>
          <w:bCs/>
          <w:sz w:val="24"/>
          <w:szCs w:val="24"/>
          <w:lang w:eastAsia="ru-RU"/>
        </w:rPr>
        <w:t>правоохраняемых</w:t>
      </w:r>
      <w:proofErr w:type="spellEnd"/>
      <w:r w:rsidRPr="00801653">
        <w:rPr>
          <w:rFonts w:eastAsia="Times New Roman"/>
          <w:bCs/>
          <w:sz w:val="24"/>
          <w:szCs w:val="24"/>
          <w:lang w:eastAsia="ru-RU"/>
        </w:rPr>
        <w:t xml:space="preserve"> интересов.</w:t>
      </w:r>
      <w:proofErr w:type="gramEnd"/>
    </w:p>
    <w:p w:rsidR="009126B0" w:rsidRDefault="009126B0" w:rsidP="009126B0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01653">
        <w:rPr>
          <w:rFonts w:eastAsia="Times New Roman"/>
          <w:b/>
          <w:bCs/>
          <w:sz w:val="24"/>
          <w:szCs w:val="24"/>
          <w:lang w:eastAsia="ru-RU"/>
        </w:rPr>
        <w:t>Ответственность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801653">
        <w:rPr>
          <w:rFonts w:eastAsia="Times New Roman"/>
          <w:bCs/>
          <w:sz w:val="24"/>
          <w:szCs w:val="24"/>
          <w:lang w:eastAsia="ru-RU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  <w:proofErr w:type="gramEnd"/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В соответствии со ст. 290 УК РФ – получение взятки наказывается лишением свободы на срок до трех лет (в ряде случаев до 12 лет) со штрафом в размере до 100-кратной суммы взятки.</w:t>
      </w:r>
    </w:p>
    <w:p w:rsidR="009126B0" w:rsidRDefault="009126B0" w:rsidP="009126B0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01653">
        <w:rPr>
          <w:rFonts w:eastAsia="Times New Roman"/>
          <w:b/>
          <w:bCs/>
          <w:sz w:val="24"/>
          <w:szCs w:val="24"/>
          <w:lang w:eastAsia="ru-RU"/>
        </w:rPr>
        <w:t>Дача взятки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В соответствии со ст. 291 УК РФ дача взятки должностному лицу, лично или через посредника наказывается лишением свободы на срок до 2-х лет (в ряде случаев до 12 лет) и штрафом.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>Выражения и жесты, которые могут быть восприняты окружающими как согласие принять взятку или как просьба о даче взятки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801653">
        <w:rPr>
          <w:rFonts w:eastAsia="Times New Roman"/>
          <w:bCs/>
          <w:sz w:val="24"/>
          <w:szCs w:val="24"/>
          <w:lang w:eastAsia="ru-RU"/>
        </w:rPr>
        <w:t>К числу выражений и жестов, которые могут быть восприняты окружающими как просьба (намек) о даче взятки,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proofErr w:type="gramEnd"/>
    </w:p>
    <w:p w:rsidR="009126B0" w:rsidRDefault="009126B0" w:rsidP="009126B0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801653">
        <w:rPr>
          <w:rFonts w:eastAsia="Times New Roman"/>
          <w:b/>
          <w:bCs/>
          <w:sz w:val="24"/>
          <w:szCs w:val="24"/>
          <w:lang w:eastAsia="ru-RU"/>
        </w:rPr>
        <w:t>Незаконное вознаграждение от имени юридического лица</w:t>
      </w:r>
    </w:p>
    <w:p w:rsidR="009126B0" w:rsidRPr="009126B0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801653">
        <w:rPr>
          <w:rFonts w:eastAsia="Times New Roman"/>
          <w:bCs/>
          <w:sz w:val="24"/>
          <w:szCs w:val="24"/>
          <w:lang w:eastAsia="ru-RU"/>
        </w:rPr>
        <w:t>В соответствии со статьей 19.28 КоАП РФ об административных правонарушениях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</w:t>
      </w:r>
      <w:proofErr w:type="gramEnd"/>
      <w:r w:rsidRPr="00801653">
        <w:rPr>
          <w:rFonts w:eastAsia="Times New Roman"/>
          <w:bCs/>
          <w:sz w:val="24"/>
          <w:szCs w:val="24"/>
          <w:lang w:eastAsia="ru-RU"/>
        </w:rPr>
        <w:t xml:space="preserve"> служебным положением.</w:t>
      </w:r>
    </w:p>
    <w:p w:rsidR="00801653" w:rsidRPr="00801653" w:rsidRDefault="00801653" w:rsidP="009126B0">
      <w:pPr>
        <w:spacing w:after="0" w:line="240" w:lineRule="auto"/>
        <w:ind w:firstLine="709"/>
        <w:jc w:val="both"/>
        <w:outlineLvl w:val="3"/>
        <w:rPr>
          <w:rFonts w:eastAsia="Times New Roman"/>
          <w:bCs/>
          <w:sz w:val="24"/>
          <w:szCs w:val="24"/>
          <w:lang w:eastAsia="ru-RU"/>
        </w:rPr>
      </w:pPr>
      <w:r w:rsidRPr="00801653">
        <w:rPr>
          <w:rFonts w:eastAsia="Times New Roman"/>
          <w:bCs/>
          <w:sz w:val="24"/>
          <w:szCs w:val="24"/>
          <w:lang w:eastAsia="ru-RU"/>
        </w:rPr>
        <w:t xml:space="preserve"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</w:t>
      </w:r>
      <w:r w:rsidRPr="00801653">
        <w:rPr>
          <w:rFonts w:eastAsia="Times New Roman"/>
          <w:bCs/>
          <w:sz w:val="24"/>
          <w:szCs w:val="24"/>
          <w:lang w:eastAsia="ru-RU"/>
        </w:rPr>
        <w:lastRenderedPageBreak/>
        <w:t>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2D2637" w:rsidRDefault="002D2637"/>
    <w:sectPr w:rsidR="002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53"/>
    <w:rsid w:val="000022BF"/>
    <w:rsid w:val="00006F6F"/>
    <w:rsid w:val="00007807"/>
    <w:rsid w:val="0001732D"/>
    <w:rsid w:val="000441CA"/>
    <w:rsid w:val="00055A72"/>
    <w:rsid w:val="00070E58"/>
    <w:rsid w:val="00083EA7"/>
    <w:rsid w:val="00090491"/>
    <w:rsid w:val="000905D4"/>
    <w:rsid w:val="00092EDE"/>
    <w:rsid w:val="000937E3"/>
    <w:rsid w:val="00093D34"/>
    <w:rsid w:val="0009764F"/>
    <w:rsid w:val="000A1C21"/>
    <w:rsid w:val="000A21DC"/>
    <w:rsid w:val="000A24E1"/>
    <w:rsid w:val="000A549D"/>
    <w:rsid w:val="000B0801"/>
    <w:rsid w:val="000B2E82"/>
    <w:rsid w:val="000B3B50"/>
    <w:rsid w:val="000B5302"/>
    <w:rsid w:val="000D1069"/>
    <w:rsid w:val="000D10B8"/>
    <w:rsid w:val="000D16B4"/>
    <w:rsid w:val="000D39D0"/>
    <w:rsid w:val="000D5049"/>
    <w:rsid w:val="000E417D"/>
    <w:rsid w:val="000E4569"/>
    <w:rsid w:val="000E780A"/>
    <w:rsid w:val="000F0D1C"/>
    <w:rsid w:val="000F620D"/>
    <w:rsid w:val="00103A4D"/>
    <w:rsid w:val="00107B16"/>
    <w:rsid w:val="0011112B"/>
    <w:rsid w:val="00117634"/>
    <w:rsid w:val="00117FFE"/>
    <w:rsid w:val="001326F9"/>
    <w:rsid w:val="0013352F"/>
    <w:rsid w:val="00140FC0"/>
    <w:rsid w:val="001469D5"/>
    <w:rsid w:val="00153431"/>
    <w:rsid w:val="0017758F"/>
    <w:rsid w:val="00181175"/>
    <w:rsid w:val="00197101"/>
    <w:rsid w:val="001A1447"/>
    <w:rsid w:val="001A1DCF"/>
    <w:rsid w:val="001B03D2"/>
    <w:rsid w:val="001B3B8F"/>
    <w:rsid w:val="001B3C04"/>
    <w:rsid w:val="001B42BB"/>
    <w:rsid w:val="001C090B"/>
    <w:rsid w:val="001C2383"/>
    <w:rsid w:val="001D148D"/>
    <w:rsid w:val="001E1330"/>
    <w:rsid w:val="001E1A4B"/>
    <w:rsid w:val="001E2403"/>
    <w:rsid w:val="001E2686"/>
    <w:rsid w:val="001E7660"/>
    <w:rsid w:val="001E7D05"/>
    <w:rsid w:val="001F2220"/>
    <w:rsid w:val="00201371"/>
    <w:rsid w:val="00203AFA"/>
    <w:rsid w:val="00207D4B"/>
    <w:rsid w:val="00222D07"/>
    <w:rsid w:val="00231D53"/>
    <w:rsid w:val="00232565"/>
    <w:rsid w:val="002341D7"/>
    <w:rsid w:val="002347C3"/>
    <w:rsid w:val="00237569"/>
    <w:rsid w:val="002375CF"/>
    <w:rsid w:val="00237EA2"/>
    <w:rsid w:val="00241F1D"/>
    <w:rsid w:val="00241F61"/>
    <w:rsid w:val="002469D3"/>
    <w:rsid w:val="002476A7"/>
    <w:rsid w:val="002524C0"/>
    <w:rsid w:val="00252B7A"/>
    <w:rsid w:val="0025347A"/>
    <w:rsid w:val="00257D3C"/>
    <w:rsid w:val="002611F8"/>
    <w:rsid w:val="00266219"/>
    <w:rsid w:val="00274B7E"/>
    <w:rsid w:val="00280627"/>
    <w:rsid w:val="00285F17"/>
    <w:rsid w:val="00291418"/>
    <w:rsid w:val="00292242"/>
    <w:rsid w:val="002A7716"/>
    <w:rsid w:val="002A7B1F"/>
    <w:rsid w:val="002A7C66"/>
    <w:rsid w:val="002B293E"/>
    <w:rsid w:val="002B40C8"/>
    <w:rsid w:val="002B72D5"/>
    <w:rsid w:val="002C7D1B"/>
    <w:rsid w:val="002D05C5"/>
    <w:rsid w:val="002D1D50"/>
    <w:rsid w:val="002D2637"/>
    <w:rsid w:val="002D7172"/>
    <w:rsid w:val="002F0F62"/>
    <w:rsid w:val="002F5F2B"/>
    <w:rsid w:val="00300A38"/>
    <w:rsid w:val="00305356"/>
    <w:rsid w:val="0031024B"/>
    <w:rsid w:val="0031072F"/>
    <w:rsid w:val="003269FA"/>
    <w:rsid w:val="00330EB7"/>
    <w:rsid w:val="0033484E"/>
    <w:rsid w:val="00342E46"/>
    <w:rsid w:val="0034405B"/>
    <w:rsid w:val="00363E56"/>
    <w:rsid w:val="00367A88"/>
    <w:rsid w:val="00374163"/>
    <w:rsid w:val="00382817"/>
    <w:rsid w:val="003A003A"/>
    <w:rsid w:val="003B6173"/>
    <w:rsid w:val="003D6625"/>
    <w:rsid w:val="003F1CBE"/>
    <w:rsid w:val="003F6BB8"/>
    <w:rsid w:val="0040746A"/>
    <w:rsid w:val="00412512"/>
    <w:rsid w:val="00414EDD"/>
    <w:rsid w:val="00427731"/>
    <w:rsid w:val="0043374D"/>
    <w:rsid w:val="00435561"/>
    <w:rsid w:val="00451953"/>
    <w:rsid w:val="00452B6A"/>
    <w:rsid w:val="00465A00"/>
    <w:rsid w:val="004810EC"/>
    <w:rsid w:val="00491EC6"/>
    <w:rsid w:val="00494A6A"/>
    <w:rsid w:val="004A09B8"/>
    <w:rsid w:val="004A325C"/>
    <w:rsid w:val="004A32FB"/>
    <w:rsid w:val="004B3FA6"/>
    <w:rsid w:val="004B71BA"/>
    <w:rsid w:val="004B73D9"/>
    <w:rsid w:val="004C14B8"/>
    <w:rsid w:val="004C2A62"/>
    <w:rsid w:val="004D7560"/>
    <w:rsid w:val="004E0C44"/>
    <w:rsid w:val="004E50CB"/>
    <w:rsid w:val="004E6858"/>
    <w:rsid w:val="004F2FAC"/>
    <w:rsid w:val="004F6274"/>
    <w:rsid w:val="004F7EC5"/>
    <w:rsid w:val="005020D5"/>
    <w:rsid w:val="00516E26"/>
    <w:rsid w:val="005207B3"/>
    <w:rsid w:val="00521AE4"/>
    <w:rsid w:val="00521F23"/>
    <w:rsid w:val="00536BA0"/>
    <w:rsid w:val="00544921"/>
    <w:rsid w:val="00544F32"/>
    <w:rsid w:val="00563FD7"/>
    <w:rsid w:val="00564031"/>
    <w:rsid w:val="00564FBB"/>
    <w:rsid w:val="005777B8"/>
    <w:rsid w:val="00591892"/>
    <w:rsid w:val="0059326E"/>
    <w:rsid w:val="005B2FDE"/>
    <w:rsid w:val="005C70AD"/>
    <w:rsid w:val="005D7254"/>
    <w:rsid w:val="005E2BEA"/>
    <w:rsid w:val="005E3EA4"/>
    <w:rsid w:val="005E7822"/>
    <w:rsid w:val="005F2D15"/>
    <w:rsid w:val="005F4A75"/>
    <w:rsid w:val="00604D99"/>
    <w:rsid w:val="006079F4"/>
    <w:rsid w:val="006158E3"/>
    <w:rsid w:val="0061598B"/>
    <w:rsid w:val="0062386C"/>
    <w:rsid w:val="006257D5"/>
    <w:rsid w:val="00626179"/>
    <w:rsid w:val="006436EE"/>
    <w:rsid w:val="006448E7"/>
    <w:rsid w:val="006466A0"/>
    <w:rsid w:val="0065156B"/>
    <w:rsid w:val="00652DF7"/>
    <w:rsid w:val="0066274F"/>
    <w:rsid w:val="00666749"/>
    <w:rsid w:val="00680A38"/>
    <w:rsid w:val="00681801"/>
    <w:rsid w:val="0068209E"/>
    <w:rsid w:val="006905DF"/>
    <w:rsid w:val="00696B47"/>
    <w:rsid w:val="006A186D"/>
    <w:rsid w:val="006C47E6"/>
    <w:rsid w:val="006C4A70"/>
    <w:rsid w:val="006C4FE9"/>
    <w:rsid w:val="006E14C7"/>
    <w:rsid w:val="006F6F94"/>
    <w:rsid w:val="006F7FB1"/>
    <w:rsid w:val="007071B7"/>
    <w:rsid w:val="007276DA"/>
    <w:rsid w:val="0075381C"/>
    <w:rsid w:val="00755552"/>
    <w:rsid w:val="00757B0F"/>
    <w:rsid w:val="00761861"/>
    <w:rsid w:val="00767125"/>
    <w:rsid w:val="00775449"/>
    <w:rsid w:val="0078378D"/>
    <w:rsid w:val="0078626C"/>
    <w:rsid w:val="00791C05"/>
    <w:rsid w:val="007938D9"/>
    <w:rsid w:val="00794E48"/>
    <w:rsid w:val="00796A73"/>
    <w:rsid w:val="007A126B"/>
    <w:rsid w:val="007C621A"/>
    <w:rsid w:val="007D7256"/>
    <w:rsid w:val="007F2468"/>
    <w:rsid w:val="007F2F8B"/>
    <w:rsid w:val="007F6687"/>
    <w:rsid w:val="00801653"/>
    <w:rsid w:val="00803F19"/>
    <w:rsid w:val="0080608E"/>
    <w:rsid w:val="00806F5D"/>
    <w:rsid w:val="008101DB"/>
    <w:rsid w:val="00821332"/>
    <w:rsid w:val="00822E6E"/>
    <w:rsid w:val="0082417F"/>
    <w:rsid w:val="00830017"/>
    <w:rsid w:val="00835173"/>
    <w:rsid w:val="00840A6A"/>
    <w:rsid w:val="008417B6"/>
    <w:rsid w:val="0084217A"/>
    <w:rsid w:val="008546B4"/>
    <w:rsid w:val="00862E3B"/>
    <w:rsid w:val="00874900"/>
    <w:rsid w:val="00875654"/>
    <w:rsid w:val="008831F6"/>
    <w:rsid w:val="0089165E"/>
    <w:rsid w:val="008A3740"/>
    <w:rsid w:val="008B2BCA"/>
    <w:rsid w:val="008B7CE8"/>
    <w:rsid w:val="008D70AD"/>
    <w:rsid w:val="008F06D6"/>
    <w:rsid w:val="008F1693"/>
    <w:rsid w:val="008F33A1"/>
    <w:rsid w:val="00903EDF"/>
    <w:rsid w:val="00905F73"/>
    <w:rsid w:val="009111A9"/>
    <w:rsid w:val="009126B0"/>
    <w:rsid w:val="00933D86"/>
    <w:rsid w:val="00934010"/>
    <w:rsid w:val="00941EF4"/>
    <w:rsid w:val="00943331"/>
    <w:rsid w:val="0095331F"/>
    <w:rsid w:val="00955B79"/>
    <w:rsid w:val="0096585D"/>
    <w:rsid w:val="00970839"/>
    <w:rsid w:val="00972FB6"/>
    <w:rsid w:val="00974756"/>
    <w:rsid w:val="00975C2D"/>
    <w:rsid w:val="0097687D"/>
    <w:rsid w:val="009937AB"/>
    <w:rsid w:val="009957A7"/>
    <w:rsid w:val="009A141F"/>
    <w:rsid w:val="009B0883"/>
    <w:rsid w:val="009B1DC5"/>
    <w:rsid w:val="009B50B8"/>
    <w:rsid w:val="009D25D0"/>
    <w:rsid w:val="009D2A6B"/>
    <w:rsid w:val="009E7BA0"/>
    <w:rsid w:val="009F07A6"/>
    <w:rsid w:val="009F2C25"/>
    <w:rsid w:val="009F7041"/>
    <w:rsid w:val="00A03EC4"/>
    <w:rsid w:val="00A0546F"/>
    <w:rsid w:val="00A074B2"/>
    <w:rsid w:val="00A10933"/>
    <w:rsid w:val="00A1459C"/>
    <w:rsid w:val="00A1477F"/>
    <w:rsid w:val="00A16A99"/>
    <w:rsid w:val="00A20A1E"/>
    <w:rsid w:val="00A23AEB"/>
    <w:rsid w:val="00A2589C"/>
    <w:rsid w:val="00A2699F"/>
    <w:rsid w:val="00A319C7"/>
    <w:rsid w:val="00A345BE"/>
    <w:rsid w:val="00A46D63"/>
    <w:rsid w:val="00A565AF"/>
    <w:rsid w:val="00A636DA"/>
    <w:rsid w:val="00A64917"/>
    <w:rsid w:val="00A64D18"/>
    <w:rsid w:val="00A84964"/>
    <w:rsid w:val="00A86FFA"/>
    <w:rsid w:val="00A90705"/>
    <w:rsid w:val="00A93D0C"/>
    <w:rsid w:val="00AA3684"/>
    <w:rsid w:val="00AB7CD5"/>
    <w:rsid w:val="00AC12F9"/>
    <w:rsid w:val="00AC3678"/>
    <w:rsid w:val="00AC369B"/>
    <w:rsid w:val="00AC522E"/>
    <w:rsid w:val="00AC5AD2"/>
    <w:rsid w:val="00AD3268"/>
    <w:rsid w:val="00AD5910"/>
    <w:rsid w:val="00AD7F31"/>
    <w:rsid w:val="00B02246"/>
    <w:rsid w:val="00B05EF4"/>
    <w:rsid w:val="00B1590B"/>
    <w:rsid w:val="00B220FA"/>
    <w:rsid w:val="00B27D2C"/>
    <w:rsid w:val="00B41A48"/>
    <w:rsid w:val="00B41DD8"/>
    <w:rsid w:val="00B45DDC"/>
    <w:rsid w:val="00B55F11"/>
    <w:rsid w:val="00B61207"/>
    <w:rsid w:val="00B64B5B"/>
    <w:rsid w:val="00B655D3"/>
    <w:rsid w:val="00B762FD"/>
    <w:rsid w:val="00B82E46"/>
    <w:rsid w:val="00B96309"/>
    <w:rsid w:val="00B96F02"/>
    <w:rsid w:val="00BA14AD"/>
    <w:rsid w:val="00BA1E96"/>
    <w:rsid w:val="00BA6FAC"/>
    <w:rsid w:val="00BA755B"/>
    <w:rsid w:val="00BB0F43"/>
    <w:rsid w:val="00BB2533"/>
    <w:rsid w:val="00BC2CA7"/>
    <w:rsid w:val="00BC5933"/>
    <w:rsid w:val="00BD5B76"/>
    <w:rsid w:val="00BD5FF9"/>
    <w:rsid w:val="00BD64AB"/>
    <w:rsid w:val="00BE1B93"/>
    <w:rsid w:val="00BF2D29"/>
    <w:rsid w:val="00BF61FE"/>
    <w:rsid w:val="00C01BE7"/>
    <w:rsid w:val="00C26AE1"/>
    <w:rsid w:val="00C274AA"/>
    <w:rsid w:val="00C327A1"/>
    <w:rsid w:val="00C33AB4"/>
    <w:rsid w:val="00C379B6"/>
    <w:rsid w:val="00C4240E"/>
    <w:rsid w:val="00C434A7"/>
    <w:rsid w:val="00C552CF"/>
    <w:rsid w:val="00C67B28"/>
    <w:rsid w:val="00C70AE9"/>
    <w:rsid w:val="00C748BB"/>
    <w:rsid w:val="00C774B8"/>
    <w:rsid w:val="00C848D1"/>
    <w:rsid w:val="00C90A11"/>
    <w:rsid w:val="00C9384F"/>
    <w:rsid w:val="00CA0824"/>
    <w:rsid w:val="00CA5CD4"/>
    <w:rsid w:val="00CB5386"/>
    <w:rsid w:val="00CB5DBD"/>
    <w:rsid w:val="00CB7FA8"/>
    <w:rsid w:val="00CC37D7"/>
    <w:rsid w:val="00CD2255"/>
    <w:rsid w:val="00CD78CA"/>
    <w:rsid w:val="00CE1934"/>
    <w:rsid w:val="00CE2E9D"/>
    <w:rsid w:val="00CE7F50"/>
    <w:rsid w:val="00D059E6"/>
    <w:rsid w:val="00D13987"/>
    <w:rsid w:val="00D14527"/>
    <w:rsid w:val="00D31CE4"/>
    <w:rsid w:val="00D3731F"/>
    <w:rsid w:val="00D41134"/>
    <w:rsid w:val="00D41F33"/>
    <w:rsid w:val="00D430F7"/>
    <w:rsid w:val="00D47450"/>
    <w:rsid w:val="00D51C43"/>
    <w:rsid w:val="00D5370E"/>
    <w:rsid w:val="00D5706D"/>
    <w:rsid w:val="00D625C3"/>
    <w:rsid w:val="00D73168"/>
    <w:rsid w:val="00D7348C"/>
    <w:rsid w:val="00D74901"/>
    <w:rsid w:val="00D74A21"/>
    <w:rsid w:val="00D852AD"/>
    <w:rsid w:val="00D97A70"/>
    <w:rsid w:val="00DB0069"/>
    <w:rsid w:val="00DB1000"/>
    <w:rsid w:val="00DB6D66"/>
    <w:rsid w:val="00DD7CB7"/>
    <w:rsid w:val="00DE3459"/>
    <w:rsid w:val="00DE7151"/>
    <w:rsid w:val="00DF1DAB"/>
    <w:rsid w:val="00DF5485"/>
    <w:rsid w:val="00E05877"/>
    <w:rsid w:val="00E14158"/>
    <w:rsid w:val="00E26D37"/>
    <w:rsid w:val="00E50CC4"/>
    <w:rsid w:val="00E51347"/>
    <w:rsid w:val="00E71542"/>
    <w:rsid w:val="00E74C43"/>
    <w:rsid w:val="00E82B18"/>
    <w:rsid w:val="00E84A47"/>
    <w:rsid w:val="00E87804"/>
    <w:rsid w:val="00E879DE"/>
    <w:rsid w:val="00E96100"/>
    <w:rsid w:val="00EA498F"/>
    <w:rsid w:val="00EA4A11"/>
    <w:rsid w:val="00EB58F2"/>
    <w:rsid w:val="00EB6BCB"/>
    <w:rsid w:val="00EC774A"/>
    <w:rsid w:val="00ED206B"/>
    <w:rsid w:val="00ED4FF6"/>
    <w:rsid w:val="00ED7EE9"/>
    <w:rsid w:val="00EF60DF"/>
    <w:rsid w:val="00EF6256"/>
    <w:rsid w:val="00EF6A4D"/>
    <w:rsid w:val="00F12B9E"/>
    <w:rsid w:val="00F20F74"/>
    <w:rsid w:val="00F306CE"/>
    <w:rsid w:val="00F34F21"/>
    <w:rsid w:val="00F41DAB"/>
    <w:rsid w:val="00F44B31"/>
    <w:rsid w:val="00F45A1E"/>
    <w:rsid w:val="00F46542"/>
    <w:rsid w:val="00F54696"/>
    <w:rsid w:val="00F60734"/>
    <w:rsid w:val="00F67311"/>
    <w:rsid w:val="00F77AC2"/>
    <w:rsid w:val="00F87A9C"/>
    <w:rsid w:val="00FA1778"/>
    <w:rsid w:val="00FA536A"/>
    <w:rsid w:val="00FA578E"/>
    <w:rsid w:val="00FA6636"/>
    <w:rsid w:val="00FC3A12"/>
    <w:rsid w:val="00FC4C4F"/>
    <w:rsid w:val="00FD39FB"/>
    <w:rsid w:val="00FD6015"/>
    <w:rsid w:val="00FE39AC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165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1653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1653"/>
    <w:rPr>
      <w:b/>
      <w:bCs/>
    </w:rPr>
  </w:style>
  <w:style w:type="character" w:styleId="a4">
    <w:name w:val="Hyperlink"/>
    <w:basedOn w:val="a0"/>
    <w:uiPriority w:val="99"/>
    <w:semiHidden/>
    <w:unhideWhenUsed/>
    <w:rsid w:val="00801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165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1653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1653"/>
    <w:rPr>
      <w:b/>
      <w:bCs/>
    </w:rPr>
  </w:style>
  <w:style w:type="character" w:styleId="a4">
    <w:name w:val="Hyperlink"/>
    <w:basedOn w:val="a0"/>
    <w:uiPriority w:val="99"/>
    <w:semiHidden/>
    <w:unhideWhenUsed/>
    <w:rsid w:val="0080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DB32DDA0911025624DD0E2B7ED51CF6D07525F960F3908FC7EB7186AE31A3FE528B60E3jDQEH" TargetMode="External"/><Relationship Id="rId5" Type="http://schemas.openxmlformats.org/officeDocument/2006/relationships/hyperlink" Target="consultantplus://offline/ref=23EDB32DDA0911025624DD0E2B7ED51CF6D07525F960F3908FC7EB7186AE31A3FE528B60EFjDQ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2013-09-06T08:17:00Z</dcterms:created>
  <dcterms:modified xsi:type="dcterms:W3CDTF">2013-09-06T08:17:00Z</dcterms:modified>
</cp:coreProperties>
</file>