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9" w:rsidRPr="00E642E6" w:rsidRDefault="00496839" w:rsidP="00496839">
      <w:pPr>
        <w:spacing w:after="200" w:line="276" w:lineRule="auto"/>
        <w:jc w:val="both"/>
        <w:rPr>
          <w:i/>
          <w:sz w:val="25"/>
          <w:szCs w:val="25"/>
        </w:rPr>
      </w:pPr>
      <w:r w:rsidRPr="00E642E6">
        <w:rPr>
          <w:i/>
          <w:sz w:val="25"/>
          <w:szCs w:val="25"/>
        </w:rPr>
        <w:t xml:space="preserve">         - правовое обеспечение – организация законодательной поддержки и судебной работы в установленной сфере  в целях обеспечения нужд </w:t>
      </w:r>
      <w:proofErr w:type="spellStart"/>
      <w:r w:rsidRPr="00E642E6">
        <w:rPr>
          <w:i/>
          <w:sz w:val="25"/>
          <w:szCs w:val="25"/>
        </w:rPr>
        <w:t>Роскомнадзора</w:t>
      </w:r>
      <w:proofErr w:type="spellEnd"/>
    </w:p>
    <w:p w:rsidR="00496839" w:rsidRPr="00E642E6" w:rsidRDefault="00F60D69" w:rsidP="00503BC8">
      <w:pPr>
        <w:ind w:firstLine="708"/>
        <w:jc w:val="both"/>
        <w:rPr>
          <w:sz w:val="25"/>
          <w:szCs w:val="25"/>
        </w:rPr>
      </w:pPr>
      <w:r w:rsidRPr="00E642E6">
        <w:rPr>
          <w:sz w:val="25"/>
          <w:szCs w:val="25"/>
        </w:rPr>
        <w:t xml:space="preserve">В течение 1-3 кв. </w:t>
      </w:r>
      <w:r w:rsidR="00496839" w:rsidRPr="00E642E6">
        <w:rPr>
          <w:sz w:val="25"/>
          <w:szCs w:val="25"/>
        </w:rPr>
        <w:t xml:space="preserve">2019 года должностными лицами Управления составлено </w:t>
      </w:r>
      <w:r w:rsidRPr="00E642E6">
        <w:rPr>
          <w:b/>
          <w:sz w:val="25"/>
          <w:szCs w:val="25"/>
        </w:rPr>
        <w:t>565</w:t>
      </w:r>
      <w:r w:rsidR="00496839" w:rsidRPr="00E642E6">
        <w:rPr>
          <w:b/>
          <w:sz w:val="25"/>
          <w:szCs w:val="25"/>
        </w:rPr>
        <w:t xml:space="preserve"> </w:t>
      </w:r>
      <w:r w:rsidRPr="00E642E6">
        <w:rPr>
          <w:sz w:val="25"/>
          <w:szCs w:val="25"/>
        </w:rPr>
        <w:t>протокола (</w:t>
      </w:r>
      <w:r w:rsidR="0080757F" w:rsidRPr="00E642E6">
        <w:rPr>
          <w:sz w:val="25"/>
          <w:szCs w:val="25"/>
        </w:rPr>
        <w:t>за 1-3 кв.</w:t>
      </w:r>
      <w:r w:rsidR="00496839" w:rsidRPr="00E642E6">
        <w:rPr>
          <w:sz w:val="25"/>
          <w:szCs w:val="25"/>
        </w:rPr>
        <w:t xml:space="preserve"> </w:t>
      </w:r>
      <w:r w:rsidRPr="00E642E6">
        <w:rPr>
          <w:sz w:val="25"/>
          <w:szCs w:val="25"/>
        </w:rPr>
        <w:t xml:space="preserve">2018 года - </w:t>
      </w:r>
      <w:r w:rsidR="00496839" w:rsidRPr="00E642E6">
        <w:rPr>
          <w:sz w:val="25"/>
          <w:szCs w:val="25"/>
        </w:rPr>
        <w:t xml:space="preserve"> </w:t>
      </w:r>
      <w:r w:rsidR="0080757F" w:rsidRPr="00E642E6">
        <w:rPr>
          <w:sz w:val="25"/>
          <w:szCs w:val="25"/>
        </w:rPr>
        <w:t xml:space="preserve">588 </w:t>
      </w:r>
      <w:r w:rsidR="00496839" w:rsidRPr="00E642E6">
        <w:rPr>
          <w:sz w:val="25"/>
          <w:szCs w:val="25"/>
        </w:rPr>
        <w:t xml:space="preserve">протоколов). </w:t>
      </w:r>
      <w:r w:rsidR="00493911">
        <w:rPr>
          <w:sz w:val="25"/>
          <w:szCs w:val="25"/>
        </w:rPr>
        <w:t>При этом в</w:t>
      </w:r>
      <w:r w:rsidRPr="00E642E6">
        <w:rPr>
          <w:sz w:val="25"/>
          <w:szCs w:val="25"/>
        </w:rPr>
        <w:t xml:space="preserve">  3</w:t>
      </w:r>
      <w:r w:rsidR="00496839" w:rsidRPr="00E642E6">
        <w:rPr>
          <w:sz w:val="25"/>
          <w:szCs w:val="25"/>
        </w:rPr>
        <w:t xml:space="preserve">-м  квартале 2019 года составлено </w:t>
      </w:r>
      <w:r w:rsidRPr="00E642E6">
        <w:rPr>
          <w:b/>
          <w:sz w:val="25"/>
          <w:szCs w:val="25"/>
        </w:rPr>
        <w:t>202</w:t>
      </w:r>
      <w:r w:rsidRPr="00E642E6">
        <w:rPr>
          <w:sz w:val="25"/>
          <w:szCs w:val="25"/>
        </w:rPr>
        <w:t xml:space="preserve"> протокола</w:t>
      </w:r>
      <w:r w:rsidR="00496839" w:rsidRPr="00E642E6">
        <w:rPr>
          <w:sz w:val="25"/>
          <w:szCs w:val="25"/>
        </w:rPr>
        <w:t xml:space="preserve"> об адм</w:t>
      </w:r>
      <w:r w:rsidRPr="00E642E6">
        <w:rPr>
          <w:sz w:val="25"/>
          <w:szCs w:val="25"/>
        </w:rPr>
        <w:t>инистративных правонаруш</w:t>
      </w:r>
      <w:r w:rsidR="0080757F" w:rsidRPr="00E642E6">
        <w:rPr>
          <w:sz w:val="25"/>
          <w:szCs w:val="25"/>
        </w:rPr>
        <w:t xml:space="preserve">ениях (3 квартал 2018 года </w:t>
      </w:r>
      <w:r w:rsidR="0080757F" w:rsidRPr="00E642E6">
        <w:rPr>
          <w:sz w:val="25"/>
          <w:szCs w:val="25"/>
        </w:rPr>
        <w:softHyphen/>
      </w:r>
      <w:r w:rsidR="0080757F" w:rsidRPr="00E642E6">
        <w:rPr>
          <w:sz w:val="25"/>
          <w:szCs w:val="25"/>
        </w:rPr>
        <w:softHyphen/>
      </w:r>
      <w:r w:rsidR="0080757F" w:rsidRPr="00E642E6">
        <w:rPr>
          <w:sz w:val="25"/>
          <w:szCs w:val="25"/>
        </w:rPr>
        <w:softHyphen/>
        <w:t>266</w:t>
      </w:r>
      <w:r w:rsidR="00496839" w:rsidRPr="00E642E6">
        <w:rPr>
          <w:sz w:val="25"/>
          <w:szCs w:val="25"/>
        </w:rPr>
        <w:t xml:space="preserve"> протоколов). </w:t>
      </w:r>
    </w:p>
    <w:p w:rsidR="00496839" w:rsidRPr="00E642E6" w:rsidRDefault="00496839" w:rsidP="00503BC8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864"/>
        <w:gridCol w:w="1773"/>
        <w:gridCol w:w="2087"/>
        <w:gridCol w:w="2078"/>
      </w:tblGrid>
      <w:tr w:rsidR="00496839" w:rsidRPr="00E642E6" w:rsidTr="00C8600F">
        <w:trPr>
          <w:trHeight w:val="639"/>
        </w:trPr>
        <w:tc>
          <w:tcPr>
            <w:tcW w:w="1701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47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ОС</w:t>
            </w:r>
          </w:p>
        </w:tc>
        <w:tc>
          <w:tcPr>
            <w:tcW w:w="1834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ОМК</w:t>
            </w:r>
          </w:p>
        </w:tc>
        <w:tc>
          <w:tcPr>
            <w:tcW w:w="2172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ОПД</w:t>
            </w:r>
          </w:p>
        </w:tc>
        <w:tc>
          <w:tcPr>
            <w:tcW w:w="2127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Всего за  отчетный период</w:t>
            </w:r>
          </w:p>
        </w:tc>
      </w:tr>
      <w:tr w:rsidR="00496839" w:rsidRPr="00E642E6" w:rsidTr="00C8600F">
        <w:tc>
          <w:tcPr>
            <w:tcW w:w="1701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 кв. 2019</w:t>
            </w:r>
          </w:p>
        </w:tc>
        <w:tc>
          <w:tcPr>
            <w:tcW w:w="1947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182</w:t>
            </w:r>
          </w:p>
        </w:tc>
        <w:tc>
          <w:tcPr>
            <w:tcW w:w="1834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12</w:t>
            </w:r>
          </w:p>
        </w:tc>
        <w:tc>
          <w:tcPr>
            <w:tcW w:w="2172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195</w:t>
            </w:r>
          </w:p>
        </w:tc>
      </w:tr>
      <w:tr w:rsidR="00496839" w:rsidRPr="00E642E6" w:rsidTr="00C8600F">
        <w:tc>
          <w:tcPr>
            <w:tcW w:w="1701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 xml:space="preserve">2 кв.2019 </w:t>
            </w:r>
          </w:p>
        </w:tc>
        <w:tc>
          <w:tcPr>
            <w:tcW w:w="1947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136</w:t>
            </w:r>
          </w:p>
        </w:tc>
        <w:tc>
          <w:tcPr>
            <w:tcW w:w="1834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20</w:t>
            </w:r>
          </w:p>
        </w:tc>
        <w:tc>
          <w:tcPr>
            <w:tcW w:w="2172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168</w:t>
            </w:r>
          </w:p>
        </w:tc>
      </w:tr>
      <w:tr w:rsidR="00F60D69" w:rsidRPr="00E642E6" w:rsidTr="00C8600F">
        <w:tc>
          <w:tcPr>
            <w:tcW w:w="1701" w:type="dxa"/>
            <w:shd w:val="clear" w:color="auto" w:fill="auto"/>
          </w:tcPr>
          <w:p w:rsidR="00F60D6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3 кв. 2019</w:t>
            </w:r>
          </w:p>
        </w:tc>
        <w:tc>
          <w:tcPr>
            <w:tcW w:w="1947" w:type="dxa"/>
            <w:shd w:val="clear" w:color="auto" w:fill="auto"/>
          </w:tcPr>
          <w:p w:rsidR="00F60D6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166</w:t>
            </w:r>
          </w:p>
        </w:tc>
        <w:tc>
          <w:tcPr>
            <w:tcW w:w="1834" w:type="dxa"/>
            <w:shd w:val="clear" w:color="auto" w:fill="auto"/>
          </w:tcPr>
          <w:p w:rsidR="00F60D6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23</w:t>
            </w:r>
          </w:p>
        </w:tc>
        <w:tc>
          <w:tcPr>
            <w:tcW w:w="2172" w:type="dxa"/>
            <w:shd w:val="clear" w:color="auto" w:fill="auto"/>
          </w:tcPr>
          <w:p w:rsidR="00F60D6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F60D6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202</w:t>
            </w:r>
          </w:p>
        </w:tc>
      </w:tr>
      <w:tr w:rsidR="00496839" w:rsidRPr="00E642E6" w:rsidTr="00C8600F">
        <w:tc>
          <w:tcPr>
            <w:tcW w:w="1701" w:type="dxa"/>
            <w:shd w:val="clear" w:color="auto" w:fill="auto"/>
          </w:tcPr>
          <w:p w:rsidR="0049683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1-3 кв.</w:t>
            </w:r>
            <w:r w:rsidR="00496839" w:rsidRPr="00E642E6">
              <w:rPr>
                <w:sz w:val="25"/>
                <w:szCs w:val="25"/>
              </w:rPr>
              <w:t>2019</w:t>
            </w:r>
          </w:p>
        </w:tc>
        <w:tc>
          <w:tcPr>
            <w:tcW w:w="1947" w:type="dxa"/>
            <w:shd w:val="clear" w:color="auto" w:fill="auto"/>
          </w:tcPr>
          <w:p w:rsidR="0049683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484</w:t>
            </w:r>
          </w:p>
        </w:tc>
        <w:tc>
          <w:tcPr>
            <w:tcW w:w="1834" w:type="dxa"/>
            <w:shd w:val="clear" w:color="auto" w:fill="auto"/>
          </w:tcPr>
          <w:p w:rsidR="0049683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55</w:t>
            </w:r>
          </w:p>
        </w:tc>
        <w:tc>
          <w:tcPr>
            <w:tcW w:w="2172" w:type="dxa"/>
            <w:shd w:val="clear" w:color="auto" w:fill="auto"/>
          </w:tcPr>
          <w:p w:rsidR="0049683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496839" w:rsidRPr="00E642E6" w:rsidRDefault="00F60D6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565</w:t>
            </w:r>
          </w:p>
        </w:tc>
      </w:tr>
    </w:tbl>
    <w:p w:rsidR="00496839" w:rsidRPr="00E642E6" w:rsidRDefault="00496839" w:rsidP="00503BC8">
      <w:pPr>
        <w:jc w:val="both"/>
        <w:rPr>
          <w:sz w:val="25"/>
          <w:szCs w:val="25"/>
        </w:rPr>
      </w:pPr>
      <w:bookmarkStart w:id="0" w:name="_GoBack"/>
      <w:bookmarkEnd w:id="0"/>
    </w:p>
    <w:p w:rsidR="00496839" w:rsidRPr="00E642E6" w:rsidRDefault="00496839" w:rsidP="00503BC8">
      <w:pPr>
        <w:jc w:val="both"/>
        <w:rPr>
          <w:sz w:val="25"/>
          <w:szCs w:val="25"/>
        </w:rPr>
      </w:pPr>
      <w:r w:rsidRPr="00E642E6">
        <w:rPr>
          <w:sz w:val="25"/>
          <w:szCs w:val="25"/>
        </w:rPr>
        <w:t xml:space="preserve">          Должност</w:t>
      </w:r>
      <w:r w:rsidR="00F60D69" w:rsidRPr="00E642E6">
        <w:rPr>
          <w:sz w:val="25"/>
          <w:szCs w:val="25"/>
        </w:rPr>
        <w:t>ными лицами  Управления на 30.09</w:t>
      </w:r>
      <w:r w:rsidRPr="00E642E6">
        <w:rPr>
          <w:sz w:val="25"/>
          <w:szCs w:val="25"/>
        </w:rPr>
        <w:t xml:space="preserve">.2019 г. вынесено </w:t>
      </w:r>
      <w:r w:rsidR="00F60D69" w:rsidRPr="00E642E6">
        <w:rPr>
          <w:b/>
          <w:sz w:val="25"/>
          <w:szCs w:val="25"/>
        </w:rPr>
        <w:t>250</w:t>
      </w:r>
      <w:r w:rsidRPr="00E642E6">
        <w:rPr>
          <w:sz w:val="25"/>
          <w:szCs w:val="25"/>
        </w:rPr>
        <w:t xml:space="preserve"> постановлений (за 1</w:t>
      </w:r>
      <w:r w:rsidR="0080757F" w:rsidRPr="00E642E6">
        <w:rPr>
          <w:sz w:val="25"/>
          <w:szCs w:val="25"/>
        </w:rPr>
        <w:t>-3 кв. 2018  – 239</w:t>
      </w:r>
      <w:r w:rsidRPr="00E642E6">
        <w:rPr>
          <w:sz w:val="25"/>
          <w:szCs w:val="25"/>
        </w:rPr>
        <w:t xml:space="preserve"> постановлений) по делам об административных правонарушениях. </w:t>
      </w:r>
    </w:p>
    <w:p w:rsidR="00496839" w:rsidRPr="00E642E6" w:rsidRDefault="00496839" w:rsidP="00503BC8">
      <w:pPr>
        <w:jc w:val="both"/>
        <w:rPr>
          <w:sz w:val="25"/>
          <w:szCs w:val="25"/>
        </w:rPr>
      </w:pPr>
      <w:r w:rsidRPr="00E642E6">
        <w:rPr>
          <w:sz w:val="25"/>
          <w:szCs w:val="25"/>
        </w:rPr>
        <w:t xml:space="preserve">         </w:t>
      </w:r>
      <w:r w:rsidR="00F60D69" w:rsidRPr="00E642E6">
        <w:rPr>
          <w:sz w:val="25"/>
          <w:szCs w:val="25"/>
        </w:rPr>
        <w:t>Из них: 8</w:t>
      </w:r>
      <w:r w:rsidRPr="00E642E6">
        <w:rPr>
          <w:sz w:val="25"/>
          <w:szCs w:val="25"/>
        </w:rPr>
        <w:t>4 –</w:t>
      </w:r>
      <w:r w:rsidR="00F60D69" w:rsidRPr="00E642E6">
        <w:rPr>
          <w:sz w:val="25"/>
          <w:szCs w:val="25"/>
        </w:rPr>
        <w:t xml:space="preserve"> в отношении юридических лиц; 90</w:t>
      </w:r>
      <w:r w:rsidRPr="00E642E6">
        <w:rPr>
          <w:sz w:val="25"/>
          <w:szCs w:val="25"/>
        </w:rPr>
        <w:t xml:space="preserve"> – в отношении должностных лиц; </w:t>
      </w:r>
      <w:r w:rsidR="00F60D69" w:rsidRPr="00E642E6">
        <w:rPr>
          <w:sz w:val="25"/>
          <w:szCs w:val="25"/>
        </w:rPr>
        <w:t>6</w:t>
      </w:r>
      <w:r w:rsidRPr="00E642E6">
        <w:rPr>
          <w:sz w:val="25"/>
          <w:szCs w:val="25"/>
        </w:rPr>
        <w:t xml:space="preserve"> </w:t>
      </w:r>
      <w:r w:rsidR="00BD7B0C" w:rsidRPr="00E642E6">
        <w:rPr>
          <w:sz w:val="25"/>
          <w:szCs w:val="25"/>
        </w:rPr>
        <w:t>– в отношении физических лиц; 70</w:t>
      </w:r>
      <w:r w:rsidRPr="00E642E6">
        <w:rPr>
          <w:sz w:val="25"/>
          <w:szCs w:val="25"/>
        </w:rPr>
        <w:t xml:space="preserve"> – в отношении индивидуальных предпринимателей. По </w:t>
      </w:r>
      <w:r w:rsidR="00BD7B0C" w:rsidRPr="00E642E6">
        <w:rPr>
          <w:b/>
          <w:sz w:val="25"/>
          <w:szCs w:val="25"/>
        </w:rPr>
        <w:t xml:space="preserve"> 201</w:t>
      </w:r>
      <w:r w:rsidRPr="00E642E6">
        <w:rPr>
          <w:b/>
          <w:sz w:val="25"/>
          <w:szCs w:val="25"/>
        </w:rPr>
        <w:t xml:space="preserve"> </w:t>
      </w:r>
      <w:r w:rsidRPr="00E642E6">
        <w:rPr>
          <w:sz w:val="25"/>
          <w:szCs w:val="25"/>
        </w:rPr>
        <w:t xml:space="preserve">постановлениям принято решение о наложении административного наказания в виде штрафа, по </w:t>
      </w:r>
      <w:r w:rsidR="00BD7B0C" w:rsidRPr="00E642E6">
        <w:rPr>
          <w:b/>
          <w:sz w:val="25"/>
          <w:szCs w:val="25"/>
        </w:rPr>
        <w:t>49</w:t>
      </w:r>
      <w:r w:rsidRPr="00E642E6">
        <w:rPr>
          <w:sz w:val="25"/>
          <w:szCs w:val="25"/>
        </w:rPr>
        <w:t xml:space="preserve"> постановлениям принято решение об административном наказании в виде предупреждения. </w:t>
      </w:r>
    </w:p>
    <w:p w:rsidR="00496839" w:rsidRPr="00E642E6" w:rsidRDefault="00496839" w:rsidP="00503BC8">
      <w:pPr>
        <w:jc w:val="both"/>
        <w:rPr>
          <w:sz w:val="25"/>
          <w:szCs w:val="25"/>
        </w:rPr>
      </w:pPr>
      <w:r w:rsidRPr="00E642E6">
        <w:rPr>
          <w:sz w:val="25"/>
          <w:szCs w:val="25"/>
        </w:rPr>
        <w:t xml:space="preserve">        Общая сумма штрафов,</w:t>
      </w:r>
      <w:r w:rsidR="00BD7B0C" w:rsidRPr="00E642E6">
        <w:rPr>
          <w:sz w:val="25"/>
          <w:szCs w:val="25"/>
        </w:rPr>
        <w:t xml:space="preserve"> наложенных Управлением на 30.09</w:t>
      </w:r>
      <w:r w:rsidRPr="00E642E6">
        <w:rPr>
          <w:sz w:val="25"/>
          <w:szCs w:val="25"/>
        </w:rPr>
        <w:t xml:space="preserve">.2019 г. составила – </w:t>
      </w:r>
      <w:r w:rsidR="00BD7B0C" w:rsidRPr="00E642E6">
        <w:rPr>
          <w:b/>
          <w:sz w:val="25"/>
          <w:szCs w:val="25"/>
        </w:rPr>
        <w:t>788</w:t>
      </w:r>
      <w:r w:rsidR="00E642E6">
        <w:rPr>
          <w:b/>
          <w:sz w:val="25"/>
          <w:szCs w:val="25"/>
        </w:rPr>
        <w:t xml:space="preserve"> </w:t>
      </w:r>
      <w:r w:rsidR="00BD7B0C" w:rsidRPr="00E642E6">
        <w:rPr>
          <w:b/>
          <w:sz w:val="25"/>
          <w:szCs w:val="25"/>
        </w:rPr>
        <w:t>350</w:t>
      </w:r>
      <w:r w:rsidRPr="00E642E6">
        <w:rPr>
          <w:sz w:val="25"/>
          <w:szCs w:val="25"/>
        </w:rPr>
        <w:t xml:space="preserve"> рублей (за </w:t>
      </w:r>
      <w:r w:rsidR="00BD7B0C" w:rsidRPr="00E642E6">
        <w:rPr>
          <w:sz w:val="25"/>
          <w:szCs w:val="25"/>
        </w:rPr>
        <w:t>отчетный период</w:t>
      </w:r>
      <w:r w:rsidRPr="00E642E6">
        <w:rPr>
          <w:sz w:val="25"/>
          <w:szCs w:val="25"/>
        </w:rPr>
        <w:t xml:space="preserve">  2018 года –</w:t>
      </w:r>
      <w:r w:rsidR="0080757F" w:rsidRPr="00E642E6">
        <w:rPr>
          <w:b/>
          <w:sz w:val="25"/>
          <w:szCs w:val="25"/>
        </w:rPr>
        <w:t>756</w:t>
      </w:r>
      <w:r w:rsidR="00E642E6">
        <w:rPr>
          <w:b/>
          <w:sz w:val="25"/>
          <w:szCs w:val="25"/>
        </w:rPr>
        <w:t xml:space="preserve"> </w:t>
      </w:r>
      <w:r w:rsidR="0080757F" w:rsidRPr="00E642E6">
        <w:rPr>
          <w:b/>
          <w:sz w:val="25"/>
          <w:szCs w:val="25"/>
        </w:rPr>
        <w:t xml:space="preserve">950 </w:t>
      </w:r>
      <w:r w:rsidRPr="00E642E6">
        <w:rPr>
          <w:sz w:val="25"/>
          <w:szCs w:val="25"/>
        </w:rPr>
        <w:t>рублей). Из них:</w:t>
      </w:r>
    </w:p>
    <w:p w:rsidR="00496839" w:rsidRPr="00E642E6" w:rsidRDefault="00496839" w:rsidP="00503BC8">
      <w:pPr>
        <w:jc w:val="both"/>
        <w:rPr>
          <w:sz w:val="25"/>
          <w:szCs w:val="25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34"/>
        <w:gridCol w:w="1276"/>
        <w:gridCol w:w="1134"/>
        <w:gridCol w:w="1134"/>
        <w:gridCol w:w="992"/>
        <w:gridCol w:w="992"/>
        <w:gridCol w:w="993"/>
        <w:gridCol w:w="1275"/>
      </w:tblGrid>
      <w:tr w:rsidR="00496839" w:rsidRPr="00E642E6" w:rsidTr="00E642E6">
        <w:trPr>
          <w:trHeight w:val="320"/>
        </w:trPr>
        <w:tc>
          <w:tcPr>
            <w:tcW w:w="992" w:type="dxa"/>
            <w:vMerge w:val="restart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Статья КоАП РФ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 xml:space="preserve">ЮЛ,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ДЛ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ИП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ФЗ</w:t>
            </w:r>
          </w:p>
        </w:tc>
      </w:tr>
      <w:tr w:rsidR="00496839" w:rsidRPr="00E642E6" w:rsidTr="00E642E6">
        <w:trPr>
          <w:trHeight w:val="540"/>
        </w:trPr>
        <w:tc>
          <w:tcPr>
            <w:tcW w:w="992" w:type="dxa"/>
            <w:vMerge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кол-во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постановлений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сумма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штрафа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кол-во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сумма штрафа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кол-во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постановлений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сумма штрафа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кол-во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постановлений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сумма штрафа</w:t>
            </w:r>
          </w:p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руб.</w:t>
            </w:r>
          </w:p>
        </w:tc>
      </w:tr>
      <w:tr w:rsidR="00496839" w:rsidRPr="00E642E6" w:rsidTr="00E642E6">
        <w:tc>
          <w:tcPr>
            <w:tcW w:w="992" w:type="dxa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 xml:space="preserve">ч.1 и 2 ст.13.4.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6839" w:rsidRPr="00E642E6" w:rsidRDefault="00496839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8</w:t>
            </w:r>
            <w:r w:rsidR="00BD7B0C" w:rsidRPr="00E642E6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96839" w:rsidRPr="00E642E6" w:rsidRDefault="00BD7B0C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682</w:t>
            </w:r>
            <w:r w:rsidR="00496839" w:rsidRPr="00E642E6">
              <w:rPr>
                <w:sz w:val="25"/>
                <w:szCs w:val="25"/>
              </w:rPr>
              <w:t>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6839" w:rsidRPr="00E642E6" w:rsidRDefault="00BD7B0C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6839" w:rsidRPr="00E642E6" w:rsidRDefault="00BD7B0C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566</w:t>
            </w:r>
            <w:r w:rsidR="00496839" w:rsidRPr="00E642E6">
              <w:rPr>
                <w:sz w:val="25"/>
                <w:szCs w:val="25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39" w:rsidRPr="00E642E6" w:rsidRDefault="00BD7B0C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6839" w:rsidRPr="00E642E6" w:rsidRDefault="00BD7B0C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45</w:t>
            </w:r>
            <w:r w:rsidR="00496839" w:rsidRPr="00E642E6">
              <w:rPr>
                <w:sz w:val="25"/>
                <w:szCs w:val="25"/>
              </w:rPr>
              <w:t>250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39" w:rsidRPr="00E642E6" w:rsidRDefault="00BD7B0C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96839" w:rsidRPr="00E642E6" w:rsidRDefault="00BD7B0C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4500</w:t>
            </w:r>
          </w:p>
        </w:tc>
      </w:tr>
    </w:tbl>
    <w:p w:rsidR="00496839" w:rsidRPr="00E642E6" w:rsidRDefault="00496839" w:rsidP="00503BC8">
      <w:pPr>
        <w:jc w:val="both"/>
        <w:rPr>
          <w:sz w:val="25"/>
          <w:szCs w:val="25"/>
        </w:rPr>
      </w:pPr>
    </w:p>
    <w:p w:rsidR="00496839" w:rsidRPr="00E642E6" w:rsidRDefault="00496839" w:rsidP="00503BC8">
      <w:pPr>
        <w:ind w:firstLine="851"/>
        <w:jc w:val="both"/>
        <w:rPr>
          <w:sz w:val="25"/>
          <w:szCs w:val="25"/>
        </w:rPr>
      </w:pPr>
      <w:r w:rsidRPr="00E642E6">
        <w:rPr>
          <w:b/>
          <w:sz w:val="25"/>
          <w:szCs w:val="25"/>
        </w:rPr>
        <w:t>В суды</w:t>
      </w:r>
      <w:r w:rsidRPr="00E642E6">
        <w:rPr>
          <w:sz w:val="25"/>
          <w:szCs w:val="25"/>
        </w:rPr>
        <w:t xml:space="preserve"> (арбитражные</w:t>
      </w:r>
      <w:r w:rsidR="0080757F" w:rsidRPr="00E642E6">
        <w:rPr>
          <w:sz w:val="25"/>
          <w:szCs w:val="25"/>
        </w:rPr>
        <w:t xml:space="preserve"> суды и мировым судьям) на 30.09</w:t>
      </w:r>
      <w:r w:rsidRPr="00E642E6">
        <w:rPr>
          <w:sz w:val="25"/>
          <w:szCs w:val="25"/>
        </w:rPr>
        <w:t xml:space="preserve">.2019 г.  направлено </w:t>
      </w:r>
      <w:r w:rsidR="005B5B6E" w:rsidRPr="00E642E6">
        <w:rPr>
          <w:b/>
          <w:sz w:val="25"/>
          <w:szCs w:val="25"/>
        </w:rPr>
        <w:t>97</w:t>
      </w:r>
      <w:r w:rsidR="005B5B6E" w:rsidRPr="00E642E6">
        <w:rPr>
          <w:sz w:val="25"/>
          <w:szCs w:val="25"/>
        </w:rPr>
        <w:t xml:space="preserve"> протоколов</w:t>
      </w:r>
      <w:r w:rsidRPr="00E642E6">
        <w:rPr>
          <w:sz w:val="25"/>
          <w:szCs w:val="25"/>
        </w:rPr>
        <w:t xml:space="preserve"> об административных правонарушениях и материалы к ним (</w:t>
      </w:r>
      <w:r w:rsidR="0080757F" w:rsidRPr="00E642E6">
        <w:rPr>
          <w:sz w:val="25"/>
          <w:szCs w:val="25"/>
        </w:rPr>
        <w:t>за аналоги</w:t>
      </w:r>
      <w:r w:rsidR="005B5B6E" w:rsidRPr="00E642E6">
        <w:rPr>
          <w:sz w:val="25"/>
          <w:szCs w:val="25"/>
        </w:rPr>
        <w:t>чный период 2018 – 102</w:t>
      </w:r>
      <w:r w:rsidR="0080757F" w:rsidRPr="00E642E6">
        <w:rPr>
          <w:sz w:val="25"/>
          <w:szCs w:val="25"/>
        </w:rPr>
        <w:t xml:space="preserve"> протокол</w:t>
      </w:r>
      <w:r w:rsidR="005B5B6E" w:rsidRPr="00E642E6">
        <w:rPr>
          <w:sz w:val="25"/>
          <w:szCs w:val="25"/>
        </w:rPr>
        <w:t>а</w:t>
      </w:r>
      <w:r w:rsidRPr="00E642E6">
        <w:rPr>
          <w:sz w:val="25"/>
          <w:szCs w:val="25"/>
        </w:rPr>
        <w:t>), в том числе:</w:t>
      </w:r>
    </w:p>
    <w:p w:rsidR="00496839" w:rsidRPr="00E642E6" w:rsidRDefault="00206EE2" w:rsidP="00503BC8">
      <w:pPr>
        <w:pStyle w:val="a3"/>
        <w:numPr>
          <w:ilvl w:val="0"/>
          <w:numId w:val="1"/>
        </w:numPr>
        <w:contextualSpacing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по с</w:t>
      </w:r>
      <w:r w:rsidR="005B5B6E" w:rsidRPr="00E642E6">
        <w:rPr>
          <w:sz w:val="25"/>
          <w:szCs w:val="25"/>
        </w:rPr>
        <w:t>т.13.23. КоАП РФ – 17 протоколов</w:t>
      </w:r>
      <w:r w:rsidR="00496839" w:rsidRPr="00E642E6">
        <w:rPr>
          <w:sz w:val="25"/>
          <w:szCs w:val="25"/>
        </w:rPr>
        <w:t>;</w:t>
      </w:r>
    </w:p>
    <w:p w:rsidR="00496839" w:rsidRPr="00E642E6" w:rsidRDefault="00496839" w:rsidP="00503BC8">
      <w:pPr>
        <w:pStyle w:val="a3"/>
        <w:numPr>
          <w:ilvl w:val="0"/>
          <w:numId w:val="1"/>
        </w:numPr>
        <w:contextualSpacing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по ст.13.34. КоАП РФ – 4 протокола;</w:t>
      </w:r>
    </w:p>
    <w:p w:rsidR="00496839" w:rsidRPr="00E642E6" w:rsidRDefault="005B5B6E" w:rsidP="00503BC8">
      <w:pPr>
        <w:pStyle w:val="a3"/>
        <w:numPr>
          <w:ilvl w:val="0"/>
          <w:numId w:val="1"/>
        </w:numPr>
        <w:contextualSpacing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по ст.13.38 КоАП РФ – 2</w:t>
      </w:r>
      <w:r w:rsidR="00496839" w:rsidRPr="00E642E6">
        <w:rPr>
          <w:sz w:val="25"/>
          <w:szCs w:val="25"/>
        </w:rPr>
        <w:t xml:space="preserve"> протокола;</w:t>
      </w:r>
    </w:p>
    <w:p w:rsidR="00496839" w:rsidRPr="00E642E6" w:rsidRDefault="00496839" w:rsidP="00503BC8">
      <w:pPr>
        <w:pStyle w:val="a3"/>
        <w:numPr>
          <w:ilvl w:val="0"/>
          <w:numId w:val="1"/>
        </w:numPr>
        <w:contextualSpacing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по ч.3 ст.14.1 КоАП РФ</w:t>
      </w:r>
      <w:r w:rsidR="005B5B6E" w:rsidRPr="00E642E6">
        <w:rPr>
          <w:sz w:val="25"/>
          <w:szCs w:val="25"/>
        </w:rPr>
        <w:t xml:space="preserve"> – 30 протоколов</w:t>
      </w:r>
      <w:r w:rsidRPr="00E642E6">
        <w:rPr>
          <w:sz w:val="25"/>
          <w:szCs w:val="25"/>
        </w:rPr>
        <w:t xml:space="preserve">; </w:t>
      </w:r>
    </w:p>
    <w:p w:rsidR="00496839" w:rsidRPr="00E642E6" w:rsidRDefault="00496839" w:rsidP="00503BC8">
      <w:pPr>
        <w:pStyle w:val="a3"/>
        <w:numPr>
          <w:ilvl w:val="0"/>
          <w:numId w:val="1"/>
        </w:numPr>
        <w:contextualSpacing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по ч.1,ч.2,</w:t>
      </w:r>
      <w:r w:rsidR="00206EE2" w:rsidRPr="00E642E6">
        <w:rPr>
          <w:sz w:val="25"/>
          <w:szCs w:val="25"/>
        </w:rPr>
        <w:t xml:space="preserve"> </w:t>
      </w:r>
      <w:r w:rsidR="00B56EE2" w:rsidRPr="00E642E6">
        <w:rPr>
          <w:sz w:val="25"/>
          <w:szCs w:val="25"/>
        </w:rPr>
        <w:t>ч.2.1, ч.3 ст.13.21 КоАП РФ – 10</w:t>
      </w:r>
      <w:r w:rsidRPr="00E642E6">
        <w:rPr>
          <w:sz w:val="25"/>
          <w:szCs w:val="25"/>
        </w:rPr>
        <w:t xml:space="preserve"> протоколов;</w:t>
      </w:r>
    </w:p>
    <w:p w:rsidR="00496839" w:rsidRPr="00E642E6" w:rsidRDefault="00B56EE2" w:rsidP="00503BC8">
      <w:pPr>
        <w:pStyle w:val="a3"/>
        <w:numPr>
          <w:ilvl w:val="0"/>
          <w:numId w:val="1"/>
        </w:numPr>
        <w:contextualSpacing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по ст.19.7 КоАП РФ – 18</w:t>
      </w:r>
      <w:r w:rsidR="00496839" w:rsidRPr="00E642E6">
        <w:rPr>
          <w:sz w:val="25"/>
          <w:szCs w:val="25"/>
        </w:rPr>
        <w:t xml:space="preserve"> протоколов;</w:t>
      </w:r>
    </w:p>
    <w:p w:rsidR="00496839" w:rsidRPr="00E642E6" w:rsidRDefault="00B56EE2" w:rsidP="00503BC8">
      <w:pPr>
        <w:pStyle w:val="a3"/>
        <w:numPr>
          <w:ilvl w:val="0"/>
          <w:numId w:val="1"/>
        </w:numPr>
        <w:contextualSpacing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по ст.19.6 КоАП РФ – 16 протоколов</w:t>
      </w:r>
      <w:r w:rsidR="00496839" w:rsidRPr="00E642E6">
        <w:rPr>
          <w:sz w:val="25"/>
          <w:szCs w:val="25"/>
        </w:rPr>
        <w:t>;</w:t>
      </w:r>
    </w:p>
    <w:p w:rsidR="00496839" w:rsidRPr="00E642E6" w:rsidRDefault="00496839" w:rsidP="00503BC8">
      <w:pPr>
        <w:pStyle w:val="a3"/>
        <w:numPr>
          <w:ilvl w:val="0"/>
          <w:numId w:val="1"/>
        </w:numPr>
        <w:contextualSpacing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по ч.1. ст.13.5 КоАП РФ – 1 протокол.</w:t>
      </w:r>
    </w:p>
    <w:p w:rsidR="00496839" w:rsidRPr="00E642E6" w:rsidRDefault="00496839" w:rsidP="00503BC8">
      <w:pPr>
        <w:jc w:val="both"/>
        <w:rPr>
          <w:sz w:val="25"/>
          <w:szCs w:val="25"/>
        </w:rPr>
      </w:pPr>
      <w:r w:rsidRPr="00E642E6">
        <w:rPr>
          <w:sz w:val="25"/>
          <w:szCs w:val="25"/>
        </w:rPr>
        <w:t xml:space="preserve">                  </w:t>
      </w:r>
    </w:p>
    <w:p w:rsidR="00496839" w:rsidRPr="00E642E6" w:rsidRDefault="00206EE2" w:rsidP="00503BC8">
      <w:pPr>
        <w:ind w:firstLine="851"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На 30.09</w:t>
      </w:r>
      <w:r w:rsidR="00CB0093" w:rsidRPr="00E642E6">
        <w:rPr>
          <w:sz w:val="25"/>
          <w:szCs w:val="25"/>
        </w:rPr>
        <w:t>.2019, су</w:t>
      </w:r>
      <w:r w:rsidR="00B56EE2" w:rsidRPr="00E642E6">
        <w:rPr>
          <w:sz w:val="25"/>
          <w:szCs w:val="25"/>
        </w:rPr>
        <w:t xml:space="preserve">ды вынесли </w:t>
      </w:r>
      <w:r w:rsidR="00EF1BCA" w:rsidRPr="00E642E6">
        <w:rPr>
          <w:sz w:val="25"/>
          <w:szCs w:val="25"/>
        </w:rPr>
        <w:t xml:space="preserve">164 </w:t>
      </w:r>
      <w:r w:rsidR="00496839" w:rsidRPr="00E642E6">
        <w:rPr>
          <w:sz w:val="25"/>
          <w:szCs w:val="25"/>
        </w:rPr>
        <w:t>решений/постановлений (с учетом дел, перешедших с п</w:t>
      </w:r>
      <w:r w:rsidR="00EF1BCA" w:rsidRPr="00E642E6">
        <w:rPr>
          <w:sz w:val="25"/>
          <w:szCs w:val="25"/>
        </w:rPr>
        <w:t>рошлых периодов), на сумму – 483</w:t>
      </w:r>
      <w:r w:rsidR="00496839" w:rsidRPr="00E642E6">
        <w:rPr>
          <w:sz w:val="25"/>
          <w:szCs w:val="25"/>
        </w:rPr>
        <w:t xml:space="preserve"> 000 рублей:</w:t>
      </w:r>
    </w:p>
    <w:p w:rsidR="00496839" w:rsidRPr="00E642E6" w:rsidRDefault="00496839" w:rsidP="00503BC8">
      <w:pPr>
        <w:jc w:val="both"/>
        <w:rPr>
          <w:sz w:val="25"/>
          <w:szCs w:val="25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993"/>
        <w:gridCol w:w="1134"/>
        <w:gridCol w:w="1275"/>
        <w:gridCol w:w="1418"/>
        <w:gridCol w:w="992"/>
        <w:gridCol w:w="1134"/>
        <w:gridCol w:w="1418"/>
      </w:tblGrid>
      <w:tr w:rsidR="00496839" w:rsidRPr="00E642E6" w:rsidTr="00E642E6">
        <w:trPr>
          <w:trHeight w:val="261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Арбитражный/Мировой суд</w:t>
            </w:r>
          </w:p>
        </w:tc>
      </w:tr>
      <w:tr w:rsidR="00496839" w:rsidRPr="00E642E6" w:rsidTr="00E642E6">
        <w:trPr>
          <w:trHeight w:val="26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Статья КоАП РФ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 xml:space="preserve">Истечение срока </w:t>
            </w:r>
          </w:p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 xml:space="preserve">давности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Предупреждение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Отсутствие 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Отсутствие состава АП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Освобождение от АО  с вынесением устного замечания (малозначительность)</w:t>
            </w:r>
          </w:p>
        </w:tc>
      </w:tr>
      <w:tr w:rsidR="00496839" w:rsidRPr="00E642E6" w:rsidTr="00E642E6">
        <w:trPr>
          <w:trHeight w:val="82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E642E6" w:rsidRDefault="00496839" w:rsidP="00503BC8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 xml:space="preserve"> Кол-во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сумма</w:t>
            </w:r>
          </w:p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штрафа</w:t>
            </w:r>
          </w:p>
          <w:p w:rsidR="00496839" w:rsidRPr="00E642E6" w:rsidRDefault="00496839" w:rsidP="00503BC8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E642E6">
              <w:rPr>
                <w:b/>
                <w:sz w:val="25"/>
                <w:szCs w:val="25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E642E6" w:rsidRDefault="00496839" w:rsidP="00503BC8">
            <w:pPr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E642E6" w:rsidRDefault="00496839" w:rsidP="00503BC8">
            <w:pPr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E642E6" w:rsidRDefault="00496839" w:rsidP="00503BC8">
            <w:pPr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rPr>
                <w:b/>
                <w:sz w:val="25"/>
                <w:szCs w:val="25"/>
                <w:lang w:eastAsia="en-US"/>
              </w:rPr>
            </w:pP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13.23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F1BCA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F1BCA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29</w:t>
            </w:r>
            <w:r w:rsidR="00496839" w:rsidRPr="00E642E6">
              <w:rPr>
                <w:sz w:val="25"/>
                <w:szCs w:val="25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265F8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F1BCA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265F8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</w:t>
            </w: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13.34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265F8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265F8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53000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265F8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ст.13.38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F1BCA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F1BCA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13775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DE6117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13775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13775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13775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ч.3 ст.14.1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DE6117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DE6117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108</w:t>
            </w:r>
            <w:r w:rsidR="00496839" w:rsidRPr="00E642E6">
              <w:rPr>
                <w:sz w:val="25"/>
                <w:szCs w:val="25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DE6117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DE6117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DE6117" w:rsidP="00503BC8">
            <w:pPr>
              <w:tabs>
                <w:tab w:val="left" w:pos="645"/>
                <w:tab w:val="center" w:pos="742"/>
              </w:tabs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</w:t>
            </w: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ч.3 ст.13.21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73EAF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73EAF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8F38DB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C13775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ст.19.7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8F38DB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E642E6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642E6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ст.19.6.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AD2084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827C4C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148000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827C4C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8F38DB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ч.1 ст. 13.21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E73EAF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E73EAF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</w:tr>
      <w:tr w:rsidR="00496839" w:rsidRPr="00E642E6" w:rsidTr="00E642E6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E642E6" w:rsidRDefault="00E73EAF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 xml:space="preserve">ч.2, </w:t>
            </w:r>
            <w:r w:rsidR="00496839" w:rsidRPr="00E642E6">
              <w:rPr>
                <w:sz w:val="25"/>
                <w:szCs w:val="25"/>
                <w:lang w:eastAsia="en-US"/>
              </w:rPr>
              <w:t>ч.2.1 ст. 13.21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39" w:rsidRPr="00E642E6" w:rsidRDefault="00827C4C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E642E6" w:rsidRDefault="00104EBD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33</w:t>
            </w:r>
            <w:r w:rsidR="00E73EAF" w:rsidRPr="00E642E6">
              <w:rPr>
                <w:sz w:val="25"/>
                <w:szCs w:val="25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39" w:rsidRPr="00E642E6" w:rsidRDefault="00496839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39" w:rsidRPr="00E642E6" w:rsidRDefault="00104EBD" w:rsidP="00503BC8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39" w:rsidRPr="00E642E6" w:rsidRDefault="00E73EAF" w:rsidP="00503BC8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642E6">
              <w:rPr>
                <w:sz w:val="25"/>
                <w:szCs w:val="25"/>
                <w:lang w:eastAsia="en-US"/>
              </w:rPr>
              <w:t>2</w:t>
            </w:r>
          </w:p>
        </w:tc>
      </w:tr>
    </w:tbl>
    <w:p w:rsidR="00496839" w:rsidRPr="00E642E6" w:rsidRDefault="00496839" w:rsidP="00503BC8">
      <w:pPr>
        <w:jc w:val="both"/>
        <w:rPr>
          <w:color w:val="FF0000"/>
          <w:sz w:val="25"/>
          <w:szCs w:val="25"/>
        </w:rPr>
      </w:pPr>
    </w:p>
    <w:p w:rsidR="00496839" w:rsidRPr="00E642E6" w:rsidRDefault="00496839" w:rsidP="00503BC8">
      <w:pPr>
        <w:jc w:val="both"/>
        <w:rPr>
          <w:color w:val="FF0000"/>
          <w:sz w:val="25"/>
          <w:szCs w:val="25"/>
        </w:rPr>
      </w:pPr>
      <w:r w:rsidRPr="00E642E6">
        <w:rPr>
          <w:color w:val="FF0000"/>
          <w:sz w:val="25"/>
          <w:szCs w:val="25"/>
        </w:rPr>
        <w:tab/>
      </w:r>
      <w:r w:rsidRPr="00E642E6">
        <w:rPr>
          <w:b/>
          <w:sz w:val="25"/>
          <w:szCs w:val="25"/>
        </w:rPr>
        <w:t>Общая сумма наложенных</w:t>
      </w:r>
      <w:r w:rsidR="008F38DB" w:rsidRPr="00E642E6">
        <w:rPr>
          <w:sz w:val="25"/>
          <w:szCs w:val="25"/>
        </w:rPr>
        <w:t xml:space="preserve"> на 30.09</w:t>
      </w:r>
      <w:r w:rsidRPr="00E642E6">
        <w:rPr>
          <w:sz w:val="25"/>
          <w:szCs w:val="25"/>
        </w:rPr>
        <w:t>.2019</w:t>
      </w:r>
      <w:r w:rsidR="00E642E6">
        <w:rPr>
          <w:sz w:val="25"/>
          <w:szCs w:val="25"/>
        </w:rPr>
        <w:t xml:space="preserve"> </w:t>
      </w:r>
      <w:r w:rsidRPr="00E642E6">
        <w:rPr>
          <w:sz w:val="25"/>
          <w:szCs w:val="25"/>
        </w:rPr>
        <w:t xml:space="preserve">г.  штрафов  судами  и старшими государственными инспекторами Управления составила </w:t>
      </w:r>
      <w:r w:rsidR="00104EBD" w:rsidRPr="00E642E6">
        <w:rPr>
          <w:b/>
          <w:sz w:val="25"/>
          <w:szCs w:val="25"/>
        </w:rPr>
        <w:t>1 271 350</w:t>
      </w:r>
      <w:r w:rsidRPr="00E642E6">
        <w:rPr>
          <w:sz w:val="25"/>
          <w:szCs w:val="25"/>
        </w:rPr>
        <w:t xml:space="preserve">  рублей.  </w:t>
      </w:r>
    </w:p>
    <w:p w:rsidR="00496839" w:rsidRPr="00E642E6" w:rsidRDefault="00496839" w:rsidP="00503BC8">
      <w:pPr>
        <w:rPr>
          <w:color w:val="FF0000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1988"/>
        <w:gridCol w:w="1903"/>
        <w:gridCol w:w="1781"/>
        <w:gridCol w:w="1807"/>
      </w:tblGrid>
      <w:tr w:rsidR="008F38DB" w:rsidRPr="00E642E6" w:rsidTr="008F38DB">
        <w:tc>
          <w:tcPr>
            <w:tcW w:w="2266" w:type="dxa"/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ab/>
            </w: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1 квартал  2019 год</w:t>
            </w: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2 квартал 2019 год</w:t>
            </w:r>
          </w:p>
          <w:p w:rsidR="008F38DB" w:rsidRPr="00E642E6" w:rsidRDefault="008F38DB" w:rsidP="00503B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3 квартал 2019 год</w:t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4" w:space="0" w:color="auto"/>
            </w:tcBorders>
          </w:tcPr>
          <w:p w:rsidR="008F38DB" w:rsidRPr="00E642E6" w:rsidRDefault="005B54D2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1-3 квартал</w:t>
            </w:r>
            <w:r w:rsidR="008F38DB" w:rsidRPr="00E642E6">
              <w:rPr>
                <w:b/>
                <w:sz w:val="25"/>
                <w:szCs w:val="25"/>
              </w:rPr>
              <w:t xml:space="preserve"> 2019</w:t>
            </w:r>
          </w:p>
        </w:tc>
      </w:tr>
      <w:tr w:rsidR="008F38DB" w:rsidRPr="00E642E6" w:rsidTr="008F38DB">
        <w:tc>
          <w:tcPr>
            <w:tcW w:w="2266" w:type="dxa"/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Управлением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182 100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175</w:t>
            </w:r>
            <w:r w:rsidR="001E7026" w:rsidRPr="00E642E6">
              <w:rPr>
                <w:sz w:val="25"/>
                <w:szCs w:val="25"/>
              </w:rPr>
              <w:t xml:space="preserve"> </w:t>
            </w:r>
            <w:r w:rsidRPr="00E642E6">
              <w:rPr>
                <w:sz w:val="25"/>
                <w:szCs w:val="25"/>
              </w:rPr>
              <w:t>250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8F38DB" w:rsidRPr="00E642E6" w:rsidRDefault="005B54D2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431</w:t>
            </w:r>
            <w:r w:rsidR="001E7026" w:rsidRPr="00E642E6">
              <w:rPr>
                <w:sz w:val="25"/>
                <w:szCs w:val="25"/>
              </w:rPr>
              <w:t xml:space="preserve"> </w:t>
            </w:r>
            <w:r w:rsidRPr="00E642E6">
              <w:rPr>
                <w:sz w:val="25"/>
                <w:szCs w:val="25"/>
              </w:rPr>
              <w:t>000</w:t>
            </w: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:rsidR="008F38DB" w:rsidRPr="00E642E6" w:rsidRDefault="001E702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78</w:t>
            </w:r>
            <w:r w:rsidR="005B54D2" w:rsidRPr="00E642E6">
              <w:rPr>
                <w:sz w:val="25"/>
                <w:szCs w:val="25"/>
              </w:rPr>
              <w:t>8</w:t>
            </w:r>
            <w:r w:rsidRPr="00E642E6">
              <w:rPr>
                <w:sz w:val="25"/>
                <w:szCs w:val="25"/>
              </w:rPr>
              <w:t xml:space="preserve"> </w:t>
            </w:r>
            <w:r w:rsidR="005B54D2" w:rsidRPr="00E642E6">
              <w:rPr>
                <w:sz w:val="25"/>
                <w:szCs w:val="25"/>
              </w:rPr>
              <w:t>350</w:t>
            </w:r>
          </w:p>
        </w:tc>
      </w:tr>
      <w:tr w:rsidR="008F38DB" w:rsidRPr="00E642E6" w:rsidTr="008F38DB">
        <w:tc>
          <w:tcPr>
            <w:tcW w:w="2266" w:type="dxa"/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Судом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225 000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101</w:t>
            </w:r>
            <w:r w:rsidR="001E7026" w:rsidRPr="00E642E6">
              <w:rPr>
                <w:sz w:val="25"/>
                <w:szCs w:val="25"/>
              </w:rPr>
              <w:t xml:space="preserve"> </w:t>
            </w:r>
            <w:r w:rsidRPr="00E642E6">
              <w:rPr>
                <w:sz w:val="25"/>
                <w:szCs w:val="25"/>
              </w:rPr>
              <w:t>000</w:t>
            </w:r>
          </w:p>
        </w:tc>
        <w:tc>
          <w:tcPr>
            <w:tcW w:w="1781" w:type="dxa"/>
          </w:tcPr>
          <w:p w:rsidR="008F38DB" w:rsidRPr="00E642E6" w:rsidRDefault="0031790F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157</w:t>
            </w:r>
            <w:r w:rsidR="001E7026" w:rsidRPr="00E642E6">
              <w:rPr>
                <w:sz w:val="25"/>
                <w:szCs w:val="25"/>
              </w:rPr>
              <w:t xml:space="preserve"> </w:t>
            </w:r>
            <w:r w:rsidR="007E0B20" w:rsidRPr="00E642E6">
              <w:rPr>
                <w:sz w:val="25"/>
                <w:szCs w:val="25"/>
              </w:rPr>
              <w:t>000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8F38DB" w:rsidRPr="00E642E6" w:rsidRDefault="0031790F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483</w:t>
            </w:r>
            <w:r w:rsidR="001E7026" w:rsidRPr="00E642E6">
              <w:rPr>
                <w:sz w:val="25"/>
                <w:szCs w:val="25"/>
              </w:rPr>
              <w:t xml:space="preserve"> </w:t>
            </w:r>
            <w:r w:rsidR="008F38DB" w:rsidRPr="00E642E6">
              <w:rPr>
                <w:sz w:val="25"/>
                <w:szCs w:val="25"/>
              </w:rPr>
              <w:t>000</w:t>
            </w:r>
          </w:p>
        </w:tc>
      </w:tr>
      <w:tr w:rsidR="008F38DB" w:rsidRPr="00E642E6" w:rsidTr="008F38DB">
        <w:tc>
          <w:tcPr>
            <w:tcW w:w="2266" w:type="dxa"/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Общая сумма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407</w:t>
            </w:r>
            <w:r w:rsidR="001E7026" w:rsidRPr="00E642E6">
              <w:rPr>
                <w:sz w:val="25"/>
                <w:szCs w:val="25"/>
              </w:rPr>
              <w:t xml:space="preserve"> </w:t>
            </w:r>
            <w:r w:rsidRPr="00E642E6">
              <w:rPr>
                <w:sz w:val="25"/>
                <w:szCs w:val="25"/>
              </w:rPr>
              <w:t>100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8F38DB" w:rsidRPr="00E642E6" w:rsidRDefault="008F38DB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276</w:t>
            </w:r>
            <w:r w:rsidR="001E7026" w:rsidRPr="00E642E6">
              <w:rPr>
                <w:sz w:val="25"/>
                <w:szCs w:val="25"/>
              </w:rPr>
              <w:t xml:space="preserve"> </w:t>
            </w:r>
            <w:r w:rsidRPr="00E642E6">
              <w:rPr>
                <w:sz w:val="25"/>
                <w:szCs w:val="25"/>
              </w:rPr>
              <w:t>250</w:t>
            </w:r>
          </w:p>
        </w:tc>
        <w:tc>
          <w:tcPr>
            <w:tcW w:w="1781" w:type="dxa"/>
          </w:tcPr>
          <w:p w:rsidR="008F38DB" w:rsidRPr="00E642E6" w:rsidRDefault="0031790F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588</w:t>
            </w:r>
            <w:r w:rsidR="001E7026" w:rsidRPr="00E642E6">
              <w:rPr>
                <w:b/>
                <w:sz w:val="25"/>
                <w:szCs w:val="25"/>
              </w:rPr>
              <w:t xml:space="preserve"> </w:t>
            </w:r>
            <w:r w:rsidRPr="00E642E6">
              <w:rPr>
                <w:b/>
                <w:sz w:val="25"/>
                <w:szCs w:val="25"/>
              </w:rPr>
              <w:t>000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8F38DB" w:rsidRPr="00E642E6" w:rsidRDefault="001E7026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1 27</w:t>
            </w:r>
            <w:r w:rsidR="0031790F" w:rsidRPr="00E642E6">
              <w:rPr>
                <w:b/>
                <w:sz w:val="25"/>
                <w:szCs w:val="25"/>
              </w:rPr>
              <w:t>1</w:t>
            </w:r>
            <w:r w:rsidRPr="00E642E6">
              <w:rPr>
                <w:b/>
                <w:sz w:val="25"/>
                <w:szCs w:val="25"/>
              </w:rPr>
              <w:t xml:space="preserve"> </w:t>
            </w:r>
            <w:r w:rsidR="0031790F" w:rsidRPr="00E642E6">
              <w:rPr>
                <w:b/>
                <w:sz w:val="25"/>
                <w:szCs w:val="25"/>
              </w:rPr>
              <w:t>350</w:t>
            </w:r>
          </w:p>
        </w:tc>
      </w:tr>
    </w:tbl>
    <w:p w:rsidR="00496839" w:rsidRPr="00E642E6" w:rsidRDefault="00496839" w:rsidP="00503BC8">
      <w:pPr>
        <w:ind w:firstLine="708"/>
        <w:jc w:val="both"/>
        <w:rPr>
          <w:color w:val="FF0000"/>
          <w:sz w:val="25"/>
          <w:szCs w:val="25"/>
        </w:rPr>
      </w:pPr>
    </w:p>
    <w:p w:rsidR="00496839" w:rsidRPr="00E642E6" w:rsidRDefault="007C116E" w:rsidP="00503BC8">
      <w:pPr>
        <w:ind w:firstLine="708"/>
        <w:jc w:val="both"/>
        <w:rPr>
          <w:sz w:val="25"/>
          <w:szCs w:val="25"/>
        </w:rPr>
      </w:pPr>
      <w:r w:rsidRPr="00E642E6">
        <w:rPr>
          <w:b/>
          <w:sz w:val="25"/>
          <w:szCs w:val="25"/>
        </w:rPr>
        <w:t>Взыскано на 30.09</w:t>
      </w:r>
      <w:r w:rsidR="00496839" w:rsidRPr="00E642E6">
        <w:rPr>
          <w:b/>
          <w:sz w:val="25"/>
          <w:szCs w:val="25"/>
        </w:rPr>
        <w:t xml:space="preserve">.2019 </w:t>
      </w:r>
      <w:r w:rsidR="00496839" w:rsidRPr="00E642E6">
        <w:rPr>
          <w:sz w:val="25"/>
          <w:szCs w:val="25"/>
        </w:rPr>
        <w:t xml:space="preserve"> с учетом дел перешедших с прошлых периодов </w:t>
      </w:r>
      <w:r w:rsidRPr="00E642E6">
        <w:rPr>
          <w:b/>
          <w:sz w:val="25"/>
          <w:szCs w:val="25"/>
        </w:rPr>
        <w:t>1 076 350</w:t>
      </w:r>
      <w:r w:rsidR="00496839" w:rsidRPr="00E642E6">
        <w:rPr>
          <w:b/>
          <w:sz w:val="25"/>
          <w:szCs w:val="25"/>
        </w:rPr>
        <w:t xml:space="preserve"> рублей</w:t>
      </w:r>
      <w:r w:rsidRPr="00E642E6">
        <w:rPr>
          <w:sz w:val="25"/>
          <w:szCs w:val="25"/>
        </w:rPr>
        <w:t xml:space="preserve"> (за 1-3 кв.</w:t>
      </w:r>
      <w:r w:rsidR="00496839" w:rsidRPr="00E642E6">
        <w:rPr>
          <w:sz w:val="25"/>
          <w:szCs w:val="25"/>
        </w:rPr>
        <w:t xml:space="preserve"> 2018- </w:t>
      </w:r>
      <w:r w:rsidRPr="00E642E6">
        <w:rPr>
          <w:b/>
          <w:sz w:val="25"/>
          <w:szCs w:val="25"/>
        </w:rPr>
        <w:t>1 203 450</w:t>
      </w:r>
      <w:r w:rsidR="00496839" w:rsidRPr="00E642E6">
        <w:rPr>
          <w:b/>
          <w:sz w:val="25"/>
          <w:szCs w:val="25"/>
        </w:rPr>
        <w:t xml:space="preserve"> рублей</w:t>
      </w:r>
      <w:r w:rsidR="00496839" w:rsidRPr="00E642E6">
        <w:rPr>
          <w:sz w:val="25"/>
          <w:szCs w:val="25"/>
        </w:rPr>
        <w:t xml:space="preserve">). </w:t>
      </w:r>
    </w:p>
    <w:p w:rsidR="00496839" w:rsidRPr="00E642E6" w:rsidRDefault="007C116E" w:rsidP="00503BC8">
      <w:pPr>
        <w:ind w:firstLine="708"/>
        <w:jc w:val="both"/>
        <w:rPr>
          <w:sz w:val="25"/>
          <w:szCs w:val="25"/>
        </w:rPr>
      </w:pPr>
      <w:r w:rsidRPr="00E642E6">
        <w:rPr>
          <w:sz w:val="25"/>
          <w:szCs w:val="25"/>
        </w:rPr>
        <w:t>При этом в период с 01.07.2019 по 30.09</w:t>
      </w:r>
      <w:r w:rsidR="00496839" w:rsidRPr="00E642E6">
        <w:rPr>
          <w:sz w:val="25"/>
          <w:szCs w:val="25"/>
        </w:rPr>
        <w:t xml:space="preserve">.2019 г.г. поступило </w:t>
      </w:r>
      <w:r w:rsidR="00503BC8" w:rsidRPr="00E642E6">
        <w:rPr>
          <w:b/>
          <w:sz w:val="25"/>
          <w:szCs w:val="25"/>
        </w:rPr>
        <w:t>409 000</w:t>
      </w:r>
      <w:r w:rsidR="00496839" w:rsidRPr="00E642E6">
        <w:rPr>
          <w:sz w:val="25"/>
          <w:szCs w:val="25"/>
        </w:rPr>
        <w:t xml:space="preserve"> рублей, из них: по решениям/постановлениям судов – </w:t>
      </w:r>
      <w:r w:rsidR="00503BC8" w:rsidRPr="00E642E6">
        <w:rPr>
          <w:sz w:val="25"/>
          <w:szCs w:val="25"/>
        </w:rPr>
        <w:t>123</w:t>
      </w:r>
      <w:r w:rsidR="00496839" w:rsidRPr="00E642E6">
        <w:rPr>
          <w:sz w:val="25"/>
          <w:szCs w:val="25"/>
        </w:rPr>
        <w:t> 000 рублей, по п</w:t>
      </w:r>
      <w:r w:rsidR="00503BC8" w:rsidRPr="00E642E6">
        <w:rPr>
          <w:sz w:val="25"/>
          <w:szCs w:val="25"/>
        </w:rPr>
        <w:t>остановлениям Управления – 286 000 рублей, (за 3</w:t>
      </w:r>
      <w:r w:rsidR="00496839" w:rsidRPr="00E642E6">
        <w:rPr>
          <w:sz w:val="25"/>
          <w:szCs w:val="25"/>
        </w:rPr>
        <w:t xml:space="preserve"> квартал 2018 всего поступило – </w:t>
      </w:r>
      <w:r w:rsidR="00503BC8" w:rsidRPr="00E642E6">
        <w:rPr>
          <w:b/>
          <w:sz w:val="25"/>
          <w:szCs w:val="25"/>
        </w:rPr>
        <w:t>563</w:t>
      </w:r>
      <w:r w:rsidR="00316742" w:rsidRPr="00E642E6">
        <w:rPr>
          <w:b/>
          <w:sz w:val="25"/>
          <w:szCs w:val="25"/>
        </w:rPr>
        <w:t> </w:t>
      </w:r>
      <w:r w:rsidR="00503BC8" w:rsidRPr="00E642E6">
        <w:rPr>
          <w:b/>
          <w:sz w:val="25"/>
          <w:szCs w:val="25"/>
        </w:rPr>
        <w:t>600</w:t>
      </w:r>
      <w:r w:rsidR="00316742" w:rsidRPr="00E642E6">
        <w:rPr>
          <w:b/>
          <w:sz w:val="25"/>
          <w:szCs w:val="25"/>
        </w:rPr>
        <w:t xml:space="preserve"> </w:t>
      </w:r>
      <w:r w:rsidR="00496839" w:rsidRPr="00E642E6">
        <w:rPr>
          <w:sz w:val="25"/>
          <w:szCs w:val="25"/>
        </w:rPr>
        <w:t>рублей).</w:t>
      </w:r>
    </w:p>
    <w:p w:rsidR="00496839" w:rsidRPr="00E642E6" w:rsidRDefault="00496839" w:rsidP="00496839">
      <w:pPr>
        <w:ind w:firstLine="708"/>
        <w:jc w:val="both"/>
        <w:rPr>
          <w:sz w:val="25"/>
          <w:szCs w:val="25"/>
        </w:rPr>
      </w:pPr>
    </w:p>
    <w:p w:rsidR="00496839" w:rsidRPr="00E642E6" w:rsidRDefault="00496839" w:rsidP="00496839">
      <w:pPr>
        <w:ind w:firstLine="708"/>
        <w:jc w:val="both"/>
        <w:rPr>
          <w:sz w:val="25"/>
          <w:szCs w:val="25"/>
        </w:rPr>
      </w:pPr>
    </w:p>
    <w:p w:rsidR="00A953CE" w:rsidRPr="00E642E6" w:rsidRDefault="00A953CE">
      <w:pPr>
        <w:rPr>
          <w:sz w:val="25"/>
          <w:szCs w:val="25"/>
        </w:rPr>
      </w:pPr>
    </w:p>
    <w:sectPr w:rsidR="00A953CE" w:rsidRPr="00E642E6" w:rsidSect="004968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839"/>
    <w:rsid w:val="00104EBD"/>
    <w:rsid w:val="001E7026"/>
    <w:rsid w:val="00206EE2"/>
    <w:rsid w:val="002F16B0"/>
    <w:rsid w:val="00316742"/>
    <w:rsid w:val="0031790F"/>
    <w:rsid w:val="00493911"/>
    <w:rsid w:val="00496839"/>
    <w:rsid w:val="004B7B65"/>
    <w:rsid w:val="00503BC8"/>
    <w:rsid w:val="005B54D2"/>
    <w:rsid w:val="005B5B6E"/>
    <w:rsid w:val="007C116E"/>
    <w:rsid w:val="007E0B20"/>
    <w:rsid w:val="0080757F"/>
    <w:rsid w:val="00827C4C"/>
    <w:rsid w:val="008F38DB"/>
    <w:rsid w:val="00A953CE"/>
    <w:rsid w:val="00AD2084"/>
    <w:rsid w:val="00B56EE2"/>
    <w:rsid w:val="00BD7B0C"/>
    <w:rsid w:val="00C13775"/>
    <w:rsid w:val="00C265F8"/>
    <w:rsid w:val="00C3182E"/>
    <w:rsid w:val="00CB0093"/>
    <w:rsid w:val="00DE6117"/>
    <w:rsid w:val="00E642E6"/>
    <w:rsid w:val="00E73EAF"/>
    <w:rsid w:val="00EF1BCA"/>
    <w:rsid w:val="00F6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68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eis_35</dc:creator>
  <cp:keywords/>
  <dc:description/>
  <cp:lastModifiedBy>eis_35</cp:lastModifiedBy>
  <cp:revision>2</cp:revision>
  <cp:lastPrinted>2019-10-01T13:25:00Z</cp:lastPrinted>
  <dcterms:created xsi:type="dcterms:W3CDTF">2019-10-07T05:41:00Z</dcterms:created>
  <dcterms:modified xsi:type="dcterms:W3CDTF">2019-10-07T05:41:00Z</dcterms:modified>
</cp:coreProperties>
</file>